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25C" w:rsidRPr="00661CA4" w:rsidRDefault="00C53F32" w:rsidP="00661CA4">
      <w:pPr>
        <w:autoSpaceDE w:val="0"/>
        <w:autoSpaceDN w:val="0"/>
        <w:adjustRightInd w:val="0"/>
        <w:spacing w:after="0"/>
        <w:jc w:val="center"/>
        <w:rPr>
          <w:rFonts w:asciiTheme="majorHAnsi" w:hAnsiTheme="majorHAnsi" w:cs="Times New Roman"/>
          <w:b/>
          <w:bCs/>
          <w:sz w:val="28"/>
          <w:szCs w:val="28"/>
        </w:rPr>
      </w:pPr>
      <w:r w:rsidRPr="00C53F32">
        <w:rPr>
          <w:rFonts w:asciiTheme="majorHAnsi" w:hAnsiTheme="majorHAnsi" w:cs="Times New Roman"/>
          <w:b/>
          <w:sz w:val="28"/>
          <w:szCs w:val="28"/>
        </w:rPr>
        <w:t xml:space="preserve">PEMANGGILAN </w:t>
      </w:r>
      <w:r w:rsidR="00823534" w:rsidRPr="00C53F32">
        <w:rPr>
          <w:rFonts w:asciiTheme="majorHAnsi" w:hAnsiTheme="majorHAnsi" w:cs="Times New Roman"/>
          <w:b/>
          <w:sz w:val="28"/>
          <w:szCs w:val="28"/>
        </w:rPr>
        <w:t xml:space="preserve">YAHWEH SEBAGAI </w:t>
      </w:r>
      <w:r w:rsidRPr="00C53F32">
        <w:rPr>
          <w:rFonts w:asciiTheme="majorHAnsi" w:hAnsiTheme="majorHAnsi" w:cs="Times New Roman"/>
          <w:b/>
          <w:bCs/>
          <w:sz w:val="28"/>
          <w:szCs w:val="28"/>
        </w:rPr>
        <w:t>’Ēl ‘Ōlam</w:t>
      </w:r>
      <w:r w:rsidR="00823534" w:rsidRPr="00C53F32">
        <w:rPr>
          <w:rFonts w:asciiTheme="majorHAnsi" w:hAnsiTheme="majorHAnsi" w:cs="Times New Roman"/>
          <w:b/>
          <w:sz w:val="28"/>
          <w:szCs w:val="28"/>
        </w:rPr>
        <w:t xml:space="preserve">, </w:t>
      </w:r>
      <w:r w:rsidRPr="00C53F32">
        <w:rPr>
          <w:rFonts w:asciiTheme="majorHAnsi" w:hAnsiTheme="majorHAnsi" w:cs="Times New Roman"/>
          <w:b/>
          <w:bCs/>
          <w:sz w:val="28"/>
          <w:szCs w:val="28"/>
        </w:rPr>
        <w:t xml:space="preserve">’Ēl Rō’î </w:t>
      </w:r>
      <w:r w:rsidR="00823534" w:rsidRPr="00C53F32">
        <w:rPr>
          <w:rFonts w:asciiTheme="majorHAnsi" w:hAnsiTheme="majorHAnsi" w:cs="Times New Roman"/>
          <w:b/>
          <w:sz w:val="28"/>
          <w:szCs w:val="28"/>
        </w:rPr>
        <w:t xml:space="preserve"> DAN </w:t>
      </w:r>
      <w:r w:rsidRPr="00C53F32">
        <w:rPr>
          <w:rFonts w:asciiTheme="majorHAnsi" w:hAnsiTheme="majorHAnsi" w:cs="Times New Roman"/>
          <w:b/>
          <w:sz w:val="28"/>
          <w:szCs w:val="28"/>
        </w:rPr>
        <w:t>‘E</w:t>
      </w:r>
      <w:r w:rsidRPr="00C53F32">
        <w:rPr>
          <w:rFonts w:asciiTheme="majorHAnsi" w:hAnsiTheme="majorHAnsi" w:cs="Times New Roman"/>
          <w:b/>
          <w:i/>
          <w:iCs/>
          <w:sz w:val="28"/>
          <w:szCs w:val="28"/>
        </w:rPr>
        <w:t>l shadday</w:t>
      </w:r>
    </w:p>
    <w:p w:rsidR="00C53F32" w:rsidRPr="00C53F32" w:rsidRDefault="00C53F32" w:rsidP="00C53F32">
      <w:pPr>
        <w:autoSpaceDE w:val="0"/>
        <w:autoSpaceDN w:val="0"/>
        <w:adjustRightInd w:val="0"/>
        <w:spacing w:after="0"/>
        <w:jc w:val="center"/>
        <w:rPr>
          <w:rFonts w:ascii="Californian FB" w:hAnsi="Californian FB" w:cs="Times New Roman"/>
          <w:b/>
          <w:bCs/>
        </w:rPr>
      </w:pPr>
    </w:p>
    <w:p w:rsidR="000371EA" w:rsidRPr="00C53F32" w:rsidRDefault="000371EA" w:rsidP="000371EA">
      <w:pPr>
        <w:spacing w:after="0" w:line="240" w:lineRule="auto"/>
        <w:ind w:left="499" w:right="493"/>
        <w:jc w:val="center"/>
        <w:rPr>
          <w:rFonts w:ascii="Times New Roman" w:hAnsi="Times New Roman" w:cs="Times New Roman"/>
          <w:b/>
          <w:sz w:val="24"/>
          <w:szCs w:val="24"/>
        </w:rPr>
      </w:pPr>
      <w:r w:rsidRPr="00C53F32">
        <w:rPr>
          <w:rFonts w:ascii="Times New Roman" w:hAnsi="Times New Roman" w:cs="Times New Roman"/>
          <w:b/>
          <w:sz w:val="24"/>
          <w:szCs w:val="24"/>
        </w:rPr>
        <w:t>Rudy Budiatmaja</w:t>
      </w:r>
    </w:p>
    <w:p w:rsidR="000371EA" w:rsidRPr="00C53F32" w:rsidRDefault="000371EA" w:rsidP="000371EA">
      <w:pPr>
        <w:spacing w:after="0" w:line="240" w:lineRule="auto"/>
        <w:ind w:left="500" w:right="493"/>
        <w:jc w:val="center"/>
        <w:rPr>
          <w:rFonts w:ascii="Times New Roman" w:hAnsi="Times New Roman" w:cs="Times New Roman"/>
          <w:sz w:val="24"/>
          <w:szCs w:val="24"/>
        </w:rPr>
      </w:pPr>
      <w:r w:rsidRPr="00C53F32">
        <w:rPr>
          <w:rFonts w:ascii="Times New Roman" w:hAnsi="Times New Roman" w:cs="Times New Roman"/>
          <w:sz w:val="24"/>
          <w:szCs w:val="24"/>
        </w:rPr>
        <w:t>Magister Teologi- Sekolah</w:t>
      </w:r>
      <w:r w:rsidRPr="00C53F32">
        <w:rPr>
          <w:rFonts w:ascii="Times New Roman" w:hAnsi="Times New Roman" w:cs="Times New Roman"/>
          <w:spacing w:val="-4"/>
          <w:sz w:val="24"/>
          <w:szCs w:val="24"/>
        </w:rPr>
        <w:t xml:space="preserve"> </w:t>
      </w:r>
      <w:r w:rsidRPr="00C53F32">
        <w:rPr>
          <w:rFonts w:ascii="Times New Roman" w:hAnsi="Times New Roman" w:cs="Times New Roman"/>
          <w:sz w:val="24"/>
          <w:szCs w:val="24"/>
        </w:rPr>
        <w:t>Tinggi</w:t>
      </w:r>
      <w:r w:rsidRPr="00C53F32">
        <w:rPr>
          <w:rFonts w:ascii="Times New Roman" w:hAnsi="Times New Roman" w:cs="Times New Roman"/>
          <w:spacing w:val="-1"/>
          <w:sz w:val="24"/>
          <w:szCs w:val="24"/>
        </w:rPr>
        <w:t xml:space="preserve"> </w:t>
      </w:r>
      <w:r w:rsidRPr="00C53F32">
        <w:rPr>
          <w:rFonts w:ascii="Times New Roman" w:hAnsi="Times New Roman" w:cs="Times New Roman"/>
          <w:sz w:val="24"/>
          <w:szCs w:val="24"/>
        </w:rPr>
        <w:t>Teologi Bethel The Way</w:t>
      </w:r>
    </w:p>
    <w:p w:rsidR="000371EA" w:rsidRPr="00C53F32" w:rsidRDefault="000371EA" w:rsidP="000371EA">
      <w:pPr>
        <w:spacing w:after="0" w:line="240" w:lineRule="auto"/>
        <w:ind w:left="502" w:right="493"/>
        <w:jc w:val="center"/>
        <w:rPr>
          <w:rFonts w:ascii="Times New Roman" w:hAnsi="Times New Roman" w:cs="Times New Roman"/>
          <w:b/>
          <w:i/>
          <w:sz w:val="24"/>
          <w:szCs w:val="24"/>
        </w:rPr>
      </w:pPr>
      <w:r w:rsidRPr="00C53F32">
        <w:rPr>
          <w:rFonts w:ascii="Times New Roman" w:hAnsi="Times New Roman" w:cs="Times New Roman"/>
          <w:b/>
          <w:sz w:val="24"/>
          <w:szCs w:val="24"/>
        </w:rPr>
        <w:t>rudybudiatmajasttbtheway@gmail.com</w:t>
      </w:r>
    </w:p>
    <w:p w:rsidR="00C53F32" w:rsidRDefault="00C53F32" w:rsidP="00677F23">
      <w:pPr>
        <w:spacing w:after="0"/>
        <w:jc w:val="both"/>
        <w:rPr>
          <w:rFonts w:ascii="Californian FB" w:hAnsi="Californian FB" w:cs="Times New Roman"/>
          <w:b/>
          <w:sz w:val="24"/>
          <w:szCs w:val="24"/>
        </w:rPr>
      </w:pPr>
    </w:p>
    <w:p w:rsidR="00680A45" w:rsidRPr="00C53F32" w:rsidRDefault="00680A45" w:rsidP="00677F23">
      <w:pPr>
        <w:spacing w:after="0"/>
        <w:jc w:val="both"/>
        <w:rPr>
          <w:rFonts w:ascii="Times New Roman" w:hAnsi="Times New Roman" w:cs="Times New Roman"/>
          <w:b/>
        </w:rPr>
      </w:pPr>
      <w:r w:rsidRPr="00C53F32">
        <w:rPr>
          <w:rFonts w:ascii="Times New Roman" w:hAnsi="Times New Roman" w:cs="Times New Roman"/>
          <w:b/>
        </w:rPr>
        <w:t>A</w:t>
      </w:r>
      <w:r w:rsidR="005B04DB" w:rsidRPr="00C53F32">
        <w:rPr>
          <w:rFonts w:ascii="Times New Roman" w:hAnsi="Times New Roman" w:cs="Times New Roman"/>
          <w:b/>
        </w:rPr>
        <w:t>bstrak</w:t>
      </w:r>
    </w:p>
    <w:p w:rsidR="00680A45" w:rsidRPr="00C53F32" w:rsidRDefault="00680A45" w:rsidP="00677F23">
      <w:pPr>
        <w:spacing w:after="0"/>
        <w:jc w:val="both"/>
        <w:rPr>
          <w:rFonts w:ascii="Times New Roman" w:hAnsi="Times New Roman" w:cs="Times New Roman"/>
        </w:rPr>
      </w:pPr>
      <w:r w:rsidRPr="00C53F32">
        <w:rPr>
          <w:rFonts w:ascii="Times New Roman" w:hAnsi="Times New Roman" w:cs="Times New Roman"/>
        </w:rPr>
        <w:t>Penelitian  ini bertujuan untuk memberikan petunjuk atau pembinaan dari pembimbing rohani yang beriman kepada Yesus Kristus terkait dengan cara memanggil, menyebut pribadi Tuhan yang dilakukan dengan penuh hormat kepada Yesus Kristus (Yahweh) dan disembah sebagai Juruselamat, yang terdiri dari 3 (tiga) ciri, yakni: (1) nama YHWH disebut Allah Yang kekal (</w:t>
      </w:r>
      <w:r w:rsidRPr="00C53F32">
        <w:rPr>
          <w:rFonts w:ascii="Times New Roman" w:eastAsia="TimesNewRomanPSMT" w:hAnsi="Times New Roman" w:cs="Times New Roman"/>
        </w:rPr>
        <w:t xml:space="preserve">’ēl ‘ōlam) </w:t>
      </w:r>
      <w:r w:rsidRPr="00C53F32">
        <w:rPr>
          <w:rFonts w:ascii="Times New Roman" w:hAnsi="Times New Roman" w:cs="Times New Roman"/>
        </w:rPr>
        <w:t>, (2) nama YHWH disebut sebagai Allah Yang Nampak (</w:t>
      </w:r>
      <w:r w:rsidRPr="00C53F32">
        <w:rPr>
          <w:rFonts w:ascii="Times New Roman" w:eastAsia="TimesNewRomanPS-ItalicMT" w:hAnsi="Times New Roman" w:cs="Times New Roman"/>
          <w:i/>
          <w:iCs/>
        </w:rPr>
        <w:t xml:space="preserve">’ēl rō’î) </w:t>
      </w:r>
      <w:r w:rsidRPr="00C53F32">
        <w:rPr>
          <w:rFonts w:ascii="Times New Roman" w:hAnsi="Times New Roman" w:cs="Times New Roman"/>
        </w:rPr>
        <w:t>, (3) nama YHWH disebut sebagai Allah sebagai Gembala bagi umatNya (‘E</w:t>
      </w:r>
      <w:r w:rsidRPr="00C53F32">
        <w:rPr>
          <w:rFonts w:ascii="Times New Roman" w:hAnsi="Times New Roman" w:cs="Times New Roman"/>
          <w:i/>
          <w:iCs/>
        </w:rPr>
        <w:t>l shadday</w:t>
      </w:r>
      <w:r w:rsidRPr="00C53F32">
        <w:rPr>
          <w:rFonts w:ascii="Times New Roman" w:hAnsi="Times New Roman" w:cs="Times New Roman"/>
        </w:rPr>
        <w:t xml:space="preserve"> ) sebagai pemberi kehidupan, perlindungan dan berkat. Metode yang digunakan menarik kesimpulan yang bersifat eksplanatori (eksplanasi) dan konfirmatori serta bersifat kualitatif berupa riset kepustakaan ini menggunakan metode analisis isi (</w:t>
      </w:r>
      <w:r w:rsidRPr="00C53F32">
        <w:rPr>
          <w:rFonts w:ascii="Times New Roman" w:hAnsi="Times New Roman" w:cs="Times New Roman"/>
          <w:i/>
        </w:rPr>
        <w:t>content analisys</w:t>
      </w:r>
      <w:r w:rsidRPr="00C53F32">
        <w:rPr>
          <w:rFonts w:ascii="Times New Roman" w:hAnsi="Times New Roman" w:cs="Times New Roman"/>
        </w:rPr>
        <w:t>). Hasil penelitian menunjukkan bahwa penyebutan nama Yahweh dikenal sebagai Allah yag kekal (</w:t>
      </w:r>
      <w:r w:rsidRPr="00C53F32">
        <w:rPr>
          <w:rFonts w:ascii="Times New Roman" w:eastAsia="TimesNewRomanPSMT" w:hAnsi="Times New Roman" w:cs="Times New Roman"/>
        </w:rPr>
        <w:t>’ēl ‘ōlam), Allah yang nampak selalu hadir (</w:t>
      </w:r>
      <w:r w:rsidRPr="00C53F32">
        <w:rPr>
          <w:rFonts w:ascii="Times New Roman" w:eastAsia="TimesNewRomanPS-ItalicMT" w:hAnsi="Times New Roman" w:cs="Times New Roman"/>
          <w:i/>
          <w:iCs/>
        </w:rPr>
        <w:t xml:space="preserve">’ēl rō’î) dan Allah yang mahabesar/kuasa </w:t>
      </w:r>
      <w:r w:rsidRPr="00C53F32">
        <w:rPr>
          <w:rFonts w:ascii="Times New Roman" w:hAnsi="Times New Roman" w:cs="Times New Roman"/>
        </w:rPr>
        <w:t>(‘E</w:t>
      </w:r>
      <w:r w:rsidRPr="00C53F32">
        <w:rPr>
          <w:rFonts w:ascii="Times New Roman" w:hAnsi="Times New Roman" w:cs="Times New Roman"/>
          <w:i/>
          <w:iCs/>
        </w:rPr>
        <w:t>l shadday</w:t>
      </w:r>
      <w:r w:rsidRPr="00C53F32">
        <w:rPr>
          <w:rFonts w:ascii="Times New Roman" w:hAnsi="Times New Roman" w:cs="Times New Roman"/>
        </w:rPr>
        <w:t>)</w:t>
      </w:r>
      <w:r w:rsidR="000371EA" w:rsidRPr="00C53F32">
        <w:rPr>
          <w:rFonts w:ascii="Times New Roman" w:hAnsi="Times New Roman" w:cs="Times New Roman"/>
        </w:rPr>
        <w:t>.</w:t>
      </w:r>
    </w:p>
    <w:p w:rsidR="00680A45" w:rsidRPr="00C53F32" w:rsidRDefault="000371EA" w:rsidP="00677F23">
      <w:pPr>
        <w:spacing w:after="0"/>
        <w:jc w:val="both"/>
        <w:rPr>
          <w:rFonts w:ascii="Times New Roman" w:hAnsi="Times New Roman" w:cs="Times New Roman"/>
          <w:i/>
          <w:iCs/>
          <w:sz w:val="24"/>
          <w:szCs w:val="24"/>
        </w:rPr>
      </w:pPr>
      <w:r w:rsidRPr="00C53F32">
        <w:rPr>
          <w:rFonts w:ascii="Times New Roman" w:hAnsi="Times New Roman" w:cs="Times New Roman"/>
          <w:b/>
          <w:sz w:val="24"/>
          <w:szCs w:val="24"/>
        </w:rPr>
        <w:t>Kata kunci :</w:t>
      </w:r>
      <w:r w:rsidRPr="00C53F32">
        <w:rPr>
          <w:rFonts w:ascii="Times New Roman" w:hAnsi="Times New Roman" w:cs="Times New Roman"/>
          <w:sz w:val="24"/>
          <w:szCs w:val="24"/>
        </w:rPr>
        <w:t xml:space="preserve"> Yahweh, El, </w:t>
      </w:r>
      <w:r w:rsidRPr="00C53F32">
        <w:rPr>
          <w:rFonts w:ascii="Times New Roman" w:eastAsia="TimesNewRomanPSMT" w:hAnsi="Times New Roman" w:cs="Times New Roman"/>
          <w:sz w:val="24"/>
          <w:szCs w:val="24"/>
        </w:rPr>
        <w:t>’ēl ‘ōlam,</w:t>
      </w:r>
      <w:r w:rsidRPr="00C53F32">
        <w:rPr>
          <w:rFonts w:ascii="Times New Roman" w:eastAsia="TimesNewRomanPS-ItalicMT" w:hAnsi="Times New Roman" w:cs="Times New Roman"/>
          <w:i/>
          <w:iCs/>
          <w:sz w:val="24"/>
          <w:szCs w:val="24"/>
        </w:rPr>
        <w:t xml:space="preserve"> ’ēl rō’î,</w:t>
      </w:r>
      <w:r w:rsidRPr="00C53F32">
        <w:rPr>
          <w:rFonts w:ascii="Times New Roman" w:hAnsi="Times New Roman" w:cs="Times New Roman"/>
          <w:sz w:val="24"/>
          <w:szCs w:val="24"/>
        </w:rPr>
        <w:t xml:space="preserve"> (‘E</w:t>
      </w:r>
      <w:r w:rsidRPr="00C53F32">
        <w:rPr>
          <w:rFonts w:ascii="Times New Roman" w:hAnsi="Times New Roman" w:cs="Times New Roman"/>
          <w:i/>
          <w:iCs/>
          <w:sz w:val="24"/>
          <w:szCs w:val="24"/>
        </w:rPr>
        <w:t>l shadday</w:t>
      </w:r>
      <w:r w:rsidR="005B04DB" w:rsidRPr="00C53F32">
        <w:rPr>
          <w:rFonts w:ascii="Times New Roman" w:hAnsi="Times New Roman" w:cs="Times New Roman"/>
          <w:i/>
          <w:iCs/>
          <w:sz w:val="24"/>
          <w:szCs w:val="24"/>
        </w:rPr>
        <w:t>).</w:t>
      </w:r>
    </w:p>
    <w:p w:rsidR="00C53F32" w:rsidRDefault="00C53F32" w:rsidP="00677F23">
      <w:pPr>
        <w:spacing w:after="0"/>
        <w:jc w:val="both"/>
        <w:rPr>
          <w:rFonts w:ascii="Times New Roman" w:hAnsi="Times New Roman" w:cs="Times New Roman"/>
          <w:b/>
          <w:i/>
          <w:iCs/>
        </w:rPr>
      </w:pPr>
    </w:p>
    <w:p w:rsidR="00DB25ED" w:rsidRPr="00C53F32" w:rsidRDefault="005B04DB" w:rsidP="00677F23">
      <w:pPr>
        <w:spacing w:after="0"/>
        <w:jc w:val="both"/>
        <w:rPr>
          <w:rFonts w:ascii="Times New Roman" w:hAnsi="Times New Roman" w:cs="Times New Roman"/>
          <w:b/>
          <w:iCs/>
        </w:rPr>
      </w:pPr>
      <w:r w:rsidRPr="00C53F32">
        <w:rPr>
          <w:rFonts w:ascii="Times New Roman" w:hAnsi="Times New Roman" w:cs="Times New Roman"/>
          <w:b/>
          <w:iCs/>
        </w:rPr>
        <w:t>Abstract</w:t>
      </w:r>
    </w:p>
    <w:p w:rsidR="00DB25ED" w:rsidRPr="00C53F32" w:rsidRDefault="00DB25ED" w:rsidP="00677F23">
      <w:pPr>
        <w:spacing w:after="0"/>
        <w:jc w:val="both"/>
        <w:rPr>
          <w:rFonts w:ascii="Times New Roman" w:hAnsi="Times New Roman" w:cs="Times New Roman"/>
          <w:b/>
          <w:iCs/>
        </w:rPr>
      </w:pPr>
      <w:r w:rsidRPr="00C53F32">
        <w:rPr>
          <w:rFonts w:ascii="Times New Roman" w:hAnsi="Times New Roman" w:cs="Times New Roman"/>
          <w:iCs/>
        </w:rPr>
        <w:t>This research aims to provide instructions or guidance from spiritual mentors who believe in Jesus Christ related to how to call, mention the person of God with respect to Jesus Christ (Yahweh) and be worshiped as Savior, which consists of 3 (three) characteristics, namely: (1) the name YHWH is called the Eternal God ('ēl 'ōlam) , (2) the name YHWH is referred to as the visible God ('ēl rō'î) , (3) the name YHWH is referred to as God as the Shepherd for His people ('El shadday) as a giver of life, protection and blessing. The method used is to draw conclusions that are explanatory (explanatory) and confirmatory as well as qualitative in the form of library research using content analysis methods. The results showed that the mention of Yahweh's name is known as the eternal God ('ēl 'ōlam), the God who appears to be always present ('ēl rō'î) and the almighty/powerful God ('El shadday).</w:t>
      </w:r>
    </w:p>
    <w:p w:rsidR="005B04DB" w:rsidRPr="00C53F32" w:rsidRDefault="00DB25ED" w:rsidP="00677F23">
      <w:pPr>
        <w:spacing w:after="0"/>
        <w:jc w:val="both"/>
        <w:rPr>
          <w:rFonts w:ascii="Times New Roman" w:hAnsi="Times New Roman" w:cs="Times New Roman"/>
          <w:iCs/>
        </w:rPr>
      </w:pPr>
      <w:r w:rsidRPr="00C53F32">
        <w:rPr>
          <w:rFonts w:ascii="Times New Roman" w:hAnsi="Times New Roman" w:cs="Times New Roman"/>
          <w:b/>
          <w:iCs/>
        </w:rPr>
        <w:t>Keywords:</w:t>
      </w:r>
      <w:r w:rsidRPr="00C53F32">
        <w:rPr>
          <w:rFonts w:ascii="Times New Roman" w:hAnsi="Times New Roman" w:cs="Times New Roman"/>
          <w:iCs/>
        </w:rPr>
        <w:t xml:space="preserve"> Yahweh, El, 'ēl 'ōlam, 'ēl rō'î, ('El shadday).</w:t>
      </w:r>
    </w:p>
    <w:p w:rsidR="00677F23" w:rsidRDefault="00677F23" w:rsidP="00677F23">
      <w:pPr>
        <w:spacing w:after="0"/>
        <w:jc w:val="both"/>
        <w:rPr>
          <w:rFonts w:ascii="Californian FB" w:hAnsi="Californian FB" w:cs="Times New Roman"/>
          <w:b/>
        </w:rPr>
      </w:pPr>
    </w:p>
    <w:p w:rsidR="003F4BAA" w:rsidRPr="00C53F32" w:rsidRDefault="00DB25ED" w:rsidP="00C53F32">
      <w:pPr>
        <w:spacing w:after="0" w:line="300" w:lineRule="auto"/>
        <w:jc w:val="both"/>
        <w:rPr>
          <w:rFonts w:ascii="Times New Roman" w:hAnsi="Times New Roman" w:cs="Times New Roman"/>
          <w:b/>
          <w:sz w:val="24"/>
          <w:szCs w:val="24"/>
        </w:rPr>
      </w:pPr>
      <w:r w:rsidRPr="00C53F32">
        <w:rPr>
          <w:rFonts w:ascii="Times New Roman" w:hAnsi="Times New Roman" w:cs="Times New Roman"/>
          <w:b/>
          <w:sz w:val="24"/>
          <w:szCs w:val="24"/>
        </w:rPr>
        <w:t>Pendahuluan</w:t>
      </w:r>
    </w:p>
    <w:p w:rsidR="003F4BAA" w:rsidRPr="00C53F32" w:rsidRDefault="003F4BAA" w:rsidP="00C53F32">
      <w:pPr>
        <w:spacing w:after="0" w:line="300" w:lineRule="auto"/>
        <w:ind w:firstLine="720"/>
        <w:jc w:val="both"/>
        <w:rPr>
          <w:rFonts w:ascii="Times New Roman" w:hAnsi="Times New Roman" w:cs="Times New Roman"/>
          <w:sz w:val="24"/>
          <w:szCs w:val="24"/>
        </w:rPr>
      </w:pPr>
      <w:r w:rsidRPr="00C53F32">
        <w:rPr>
          <w:rFonts w:ascii="Times New Roman" w:hAnsi="Times New Roman" w:cs="Times New Roman"/>
          <w:sz w:val="24"/>
          <w:szCs w:val="24"/>
        </w:rPr>
        <w:t xml:space="preserve">Israel kuno hidup dan berbagi banyak hal dengan bangsa sekitarnya. Siapapun allah yang mereka klaim sebagai allah mereka, tidak menafikan sang allah juga diklaim oleh bangsa lain sekitar mereka. Yahweh menjadi Allah utama Israel melalui mulut Musa ketika ia bertemu dengan Yahweh di gunung Sinai. Yahweh dinyatakan datang dari Sinai. Teks lain menyatakan Yahweh datang dari Paran, Seir, Edom dan Somron. Semua lokasi ini berada di Selatan wilayah Palestina. Walaupun ada indikasi nama Yahweh terdeteksi di Ugarit, namun belum bisa dipastikan oleh para ahli apakah Yahweh yang dimaksud sama dengan Yahweh dalam berita Musa. </w:t>
      </w:r>
    </w:p>
    <w:p w:rsidR="00DB25ED" w:rsidRPr="00C53F32" w:rsidRDefault="003F4BAA" w:rsidP="00C53F32">
      <w:pPr>
        <w:spacing w:after="0" w:line="300" w:lineRule="auto"/>
        <w:ind w:firstLine="720"/>
        <w:jc w:val="both"/>
        <w:rPr>
          <w:rFonts w:ascii="Times New Roman" w:hAnsi="Times New Roman" w:cs="Times New Roman"/>
          <w:sz w:val="24"/>
          <w:szCs w:val="24"/>
        </w:rPr>
      </w:pPr>
      <w:r w:rsidRPr="00C53F32">
        <w:rPr>
          <w:rFonts w:ascii="Times New Roman" w:hAnsi="Times New Roman" w:cs="Times New Roman"/>
          <w:sz w:val="24"/>
          <w:szCs w:val="24"/>
        </w:rPr>
        <w:t xml:space="preserve">Di Kanaan, ada kemungkinan Yahweh juga telah dikenal oleh bangsa-bangsa yang berdiam disekitar Kanaan. Perihal mereka pernah menyatakan Yahweh sebagai Allah mereka sebelum Israel menggunakannya, bukan perhatian dalam paper ini. Yang menjadi perhatian paper ini adalah apakah Yahweh sama dengan El allah Kanaan dan Ugarit? El dinyatakan </w:t>
      </w:r>
      <w:r w:rsidRPr="00C53F32">
        <w:rPr>
          <w:rFonts w:ascii="Times New Roman" w:hAnsi="Times New Roman" w:cs="Times New Roman"/>
          <w:sz w:val="24"/>
          <w:szCs w:val="24"/>
        </w:rPr>
        <w:lastRenderedPageBreak/>
        <w:t>sebagai Allah yang berdiam dalam dunia Mesopotamia. Dalam naskah Ugarit, ia dinyatakan sebagai kepala Panteon, sekaligus yang menciptakan manusia dan para allah yang tergambar dalam sidang ilahi yang dipimpinnya.</w:t>
      </w:r>
    </w:p>
    <w:p w:rsidR="00677F23" w:rsidRDefault="00677F23" w:rsidP="00677F23">
      <w:pPr>
        <w:autoSpaceDE w:val="0"/>
        <w:autoSpaceDN w:val="0"/>
        <w:adjustRightInd w:val="0"/>
        <w:spacing w:after="0"/>
        <w:jc w:val="both"/>
        <w:rPr>
          <w:rFonts w:ascii="Californian FB" w:hAnsi="Californian FB" w:cs="Times New Roman"/>
          <w:b/>
          <w:bCs/>
        </w:rPr>
      </w:pPr>
    </w:p>
    <w:p w:rsidR="003F4BAA" w:rsidRPr="00C53F32" w:rsidRDefault="003F4BAA" w:rsidP="00C53F32">
      <w:pPr>
        <w:autoSpaceDE w:val="0"/>
        <w:autoSpaceDN w:val="0"/>
        <w:adjustRightInd w:val="0"/>
        <w:spacing w:after="0" w:line="300" w:lineRule="auto"/>
        <w:jc w:val="both"/>
        <w:rPr>
          <w:rFonts w:ascii="Times New Roman" w:hAnsi="Times New Roman" w:cs="Times New Roman"/>
          <w:b/>
          <w:bCs/>
          <w:sz w:val="24"/>
          <w:szCs w:val="24"/>
        </w:rPr>
      </w:pPr>
      <w:r w:rsidRPr="00C53F32">
        <w:rPr>
          <w:rFonts w:ascii="Times New Roman" w:hAnsi="Times New Roman" w:cs="Times New Roman"/>
          <w:b/>
          <w:bCs/>
          <w:sz w:val="24"/>
          <w:szCs w:val="24"/>
        </w:rPr>
        <w:t>El Dalam Tradisi Patriak</w:t>
      </w:r>
    </w:p>
    <w:p w:rsidR="003F4BAA" w:rsidRPr="00C53F32" w:rsidRDefault="003F4BAA" w:rsidP="00C53F32">
      <w:pPr>
        <w:autoSpaceDE w:val="0"/>
        <w:autoSpaceDN w:val="0"/>
        <w:adjustRightInd w:val="0"/>
        <w:spacing w:after="0" w:line="300" w:lineRule="auto"/>
        <w:ind w:firstLine="720"/>
        <w:jc w:val="both"/>
        <w:rPr>
          <w:rFonts w:ascii="Times New Roman" w:hAnsi="Times New Roman" w:cs="Times New Roman"/>
          <w:sz w:val="24"/>
          <w:szCs w:val="24"/>
        </w:rPr>
      </w:pPr>
      <w:r w:rsidRPr="00C53F32">
        <w:rPr>
          <w:rFonts w:ascii="Times New Roman" w:hAnsi="Times New Roman" w:cs="Times New Roman"/>
          <w:sz w:val="24"/>
          <w:szCs w:val="24"/>
        </w:rPr>
        <w:t xml:space="preserve">Tradisi Patriakal menghubungkan Allah Israel (Elohim)dengan Allah Kanaan </w:t>
      </w:r>
      <w:r w:rsidRPr="00C53F32">
        <w:rPr>
          <w:rFonts w:ascii="Times New Roman" w:eastAsia="TimesNewRomanPSMT" w:hAnsi="Times New Roman" w:cs="Times New Roman"/>
          <w:sz w:val="24"/>
          <w:szCs w:val="24"/>
        </w:rPr>
        <w:t>’Ēl</w:t>
      </w:r>
      <w:r w:rsidRPr="00C53F32">
        <w:rPr>
          <w:rFonts w:ascii="Times New Roman" w:hAnsi="Times New Roman" w:cs="Times New Roman"/>
          <w:sz w:val="24"/>
          <w:szCs w:val="24"/>
        </w:rPr>
        <w:t xml:space="preserve">, yang juga dihubungkan dengan </w:t>
      </w:r>
      <w:r w:rsidRPr="00C53F32">
        <w:rPr>
          <w:rFonts w:ascii="Times New Roman" w:eastAsia="TimesNewRomanPSMT" w:hAnsi="Times New Roman" w:cs="Times New Roman"/>
          <w:sz w:val="24"/>
          <w:szCs w:val="24"/>
        </w:rPr>
        <w:t xml:space="preserve">’Ēl </w:t>
      </w:r>
      <w:r w:rsidRPr="00C53F32">
        <w:rPr>
          <w:rFonts w:ascii="Times New Roman" w:hAnsi="Times New Roman" w:cs="Times New Roman"/>
          <w:sz w:val="24"/>
          <w:szCs w:val="24"/>
        </w:rPr>
        <w:t>dari Ugarit. Kitab Kejadian membedakan dua jenis ilah sesembahan</w:t>
      </w:r>
      <w:r w:rsidR="00DB25ED" w:rsidRPr="00C53F32">
        <w:rPr>
          <w:rFonts w:ascii="Times New Roman" w:hAnsi="Times New Roman" w:cs="Times New Roman"/>
          <w:sz w:val="24"/>
          <w:szCs w:val="24"/>
        </w:rPr>
        <w:t xml:space="preserve"> </w:t>
      </w:r>
      <w:r w:rsidRPr="00C53F32">
        <w:rPr>
          <w:rFonts w:ascii="Times New Roman" w:hAnsi="Times New Roman" w:cs="Times New Roman"/>
          <w:sz w:val="24"/>
          <w:szCs w:val="24"/>
        </w:rPr>
        <w:t xml:space="preserve">Patriak. Ada Allah yang sekedar </w:t>
      </w:r>
      <w:r w:rsidRPr="00C53F32">
        <w:rPr>
          <w:rFonts w:ascii="Times New Roman" w:eastAsia="TimesNewRomanPSMT" w:hAnsi="Times New Roman" w:cs="Times New Roman"/>
          <w:sz w:val="24"/>
          <w:szCs w:val="24"/>
        </w:rPr>
        <w:t>disebut dengan sebutan “Allahbapa leluhur” yang dihubungkan dengan para pendahulu Israel yang</w:t>
      </w:r>
      <w:r w:rsidRPr="00C53F32">
        <w:rPr>
          <w:rFonts w:ascii="Times New Roman" w:hAnsi="Times New Roman" w:cs="Times New Roman"/>
          <w:sz w:val="24"/>
          <w:szCs w:val="24"/>
        </w:rPr>
        <w:t>seringkali tidak diketahui namanya. Contoh Allah leluhur dalam</w:t>
      </w:r>
      <w:r w:rsidR="00DB25ED" w:rsidRPr="00C53F32">
        <w:rPr>
          <w:rFonts w:ascii="Times New Roman" w:hAnsi="Times New Roman" w:cs="Times New Roman"/>
          <w:sz w:val="24"/>
          <w:szCs w:val="24"/>
        </w:rPr>
        <w:t xml:space="preserve"> </w:t>
      </w:r>
      <w:r w:rsidRPr="00C53F32">
        <w:rPr>
          <w:rFonts w:ascii="Times New Roman" w:hAnsi="Times New Roman" w:cs="Times New Roman"/>
          <w:sz w:val="24"/>
          <w:szCs w:val="24"/>
        </w:rPr>
        <w:t xml:space="preserve">kitab Ibrani terdapat dalam teks Kejadian 31:5, 29, 42; 46:3; 50:17;Keluaran 15:2 dan 18:4, di mana istilah </w:t>
      </w:r>
      <w:r w:rsidRPr="00C53F32">
        <w:rPr>
          <w:rFonts w:ascii="Times New Roman" w:hAnsi="Times New Roman" w:cs="Times New Roman"/>
          <w:i/>
          <w:iCs/>
          <w:sz w:val="24"/>
          <w:szCs w:val="24"/>
        </w:rPr>
        <w:t xml:space="preserve">elohei </w:t>
      </w:r>
      <w:r w:rsidRPr="00C53F32">
        <w:rPr>
          <w:rFonts w:ascii="Times New Roman" w:hAnsi="Times New Roman" w:cs="Times New Roman"/>
          <w:sz w:val="24"/>
          <w:szCs w:val="24"/>
        </w:rPr>
        <w:t xml:space="preserve">dipakai untukmerujuk pada sebutan Allah leluhur. Istilah </w:t>
      </w:r>
      <w:r w:rsidRPr="00C53F32">
        <w:rPr>
          <w:rFonts w:ascii="Times New Roman" w:hAnsi="Times New Roman" w:cs="Times New Roman"/>
          <w:i/>
          <w:iCs/>
          <w:sz w:val="24"/>
          <w:szCs w:val="24"/>
        </w:rPr>
        <w:t>elohei</w:t>
      </w:r>
      <w:r w:rsidRPr="00C53F32">
        <w:rPr>
          <w:rFonts w:ascii="Times New Roman" w:hAnsi="Times New Roman" w:cs="Times New Roman"/>
          <w:sz w:val="24"/>
          <w:szCs w:val="24"/>
        </w:rPr>
        <w:t>ini dipergunakan</w:t>
      </w:r>
      <w:r w:rsidR="00DB25ED" w:rsidRPr="00C53F32">
        <w:rPr>
          <w:rFonts w:ascii="Times New Roman" w:hAnsi="Times New Roman" w:cs="Times New Roman"/>
          <w:sz w:val="24"/>
          <w:szCs w:val="24"/>
        </w:rPr>
        <w:t xml:space="preserve"> </w:t>
      </w:r>
      <w:r w:rsidRPr="00C53F32">
        <w:rPr>
          <w:rFonts w:ascii="Times New Roman" w:hAnsi="Times New Roman" w:cs="Times New Roman"/>
          <w:sz w:val="24"/>
          <w:szCs w:val="24"/>
        </w:rPr>
        <w:t xml:space="preserve">bersamaan dengan istilah </w:t>
      </w:r>
      <w:r w:rsidRPr="00C53F32">
        <w:rPr>
          <w:rFonts w:ascii="Times New Roman" w:hAnsi="Times New Roman" w:cs="Times New Roman"/>
          <w:i/>
          <w:iCs/>
          <w:sz w:val="24"/>
          <w:szCs w:val="24"/>
        </w:rPr>
        <w:t>el</w:t>
      </w:r>
      <w:r w:rsidRPr="00C53F32">
        <w:rPr>
          <w:rFonts w:ascii="Times New Roman" w:hAnsi="Times New Roman" w:cs="Times New Roman"/>
          <w:sz w:val="24"/>
          <w:szCs w:val="24"/>
        </w:rPr>
        <w:t>yang juga ditemukan dalam teksKejadian 50:17. Semua penyebutan terhadap kedua Allah tersebut diatas hanya ditujukan pada Allah para pendahulu Israel tanpa</w:t>
      </w:r>
      <w:r w:rsidR="000371EA" w:rsidRPr="00C53F32">
        <w:rPr>
          <w:rFonts w:ascii="Times New Roman" w:hAnsi="Times New Roman" w:cs="Times New Roman"/>
          <w:sz w:val="24"/>
          <w:szCs w:val="24"/>
        </w:rPr>
        <w:t xml:space="preserve"> </w:t>
      </w:r>
      <w:r w:rsidRPr="00C53F32">
        <w:rPr>
          <w:rFonts w:ascii="Times New Roman" w:hAnsi="Times New Roman" w:cs="Times New Roman"/>
          <w:sz w:val="24"/>
          <w:szCs w:val="24"/>
        </w:rPr>
        <w:t>memberikan nama Allah tersebut.</w:t>
      </w:r>
    </w:p>
    <w:p w:rsidR="003F4BAA" w:rsidRPr="00C53F32" w:rsidRDefault="003F4BAA" w:rsidP="00C53F32">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C53F32">
        <w:rPr>
          <w:rFonts w:ascii="Times New Roman" w:hAnsi="Times New Roman" w:cs="Times New Roman"/>
          <w:sz w:val="24"/>
          <w:szCs w:val="24"/>
        </w:rPr>
        <w:t xml:space="preserve">Sedangkan penyebutan Allah Patriak jenis kedua, </w:t>
      </w:r>
      <w:r w:rsidRPr="00C53F32">
        <w:rPr>
          <w:rFonts w:ascii="Times New Roman" w:eastAsia="TimesNewRomanPSMT" w:hAnsi="Times New Roman" w:cs="Times New Roman"/>
          <w:sz w:val="24"/>
          <w:szCs w:val="24"/>
        </w:rPr>
        <w:t>menggunakan formula lengkap seperti“Allah Abraham atau AllahYakub”. Formula ini mengindikasikan bahwa Allah tersebut</w:t>
      </w:r>
      <w:r w:rsidRPr="00C53F32">
        <w:rPr>
          <w:rFonts w:ascii="Times New Roman" w:hAnsi="Times New Roman" w:cs="Times New Roman"/>
          <w:sz w:val="24"/>
          <w:szCs w:val="24"/>
        </w:rPr>
        <w:t xml:space="preserve"> disembah oleh figur atau klan tertentu di mana nama </w:t>
      </w:r>
      <w:r w:rsidRPr="00C53F32">
        <w:rPr>
          <w:rFonts w:ascii="Times New Roman" w:eastAsia="TimesNewRomanPSMT" w:hAnsi="Times New Roman" w:cs="Times New Roman"/>
          <w:sz w:val="24"/>
          <w:szCs w:val="24"/>
        </w:rPr>
        <w:t xml:space="preserve">’Ēl </w:t>
      </w:r>
      <w:r w:rsidRPr="00C53F32">
        <w:rPr>
          <w:rFonts w:ascii="Times New Roman" w:hAnsi="Times New Roman" w:cs="Times New Roman"/>
          <w:sz w:val="24"/>
          <w:szCs w:val="24"/>
        </w:rPr>
        <w:t xml:space="preserve">yang menempel pada orang atau kelompok suku tertentu tersebut menunjukkan identifikasi mereka dengan sang Allah. Para Patriak juga disebut memiliki sebutan beragam untuk sesembahan mereka.Narasi kitab kejadian menggambarkan Allah para Patriakh sebagai </w:t>
      </w:r>
      <w:r w:rsidRPr="00C53F32">
        <w:rPr>
          <w:rFonts w:ascii="Times New Roman" w:eastAsia="TimesNewRomanPSMT" w:hAnsi="Times New Roman" w:cs="Times New Roman"/>
          <w:sz w:val="24"/>
          <w:szCs w:val="24"/>
        </w:rPr>
        <w:t>’Ēl yang dikenal dengan sebutan ’ēlōhê Abraham (Kej. 31:42),’ēlōhê Ishak (Kej. 28:13), ’ēlōhê Yakub (Kej. 49:24), ’ēlōhê Nahor(Kej. 31:53) dan ’ēl ’ēlōhê yĩserāėl (Kej. 33:20).</w:t>
      </w:r>
      <w:r w:rsidR="00DE685A" w:rsidRPr="00C53F32">
        <w:rPr>
          <w:rStyle w:val="FootnoteReference"/>
          <w:rFonts w:ascii="Times New Roman" w:eastAsia="TimesNewRomanPSMT" w:hAnsi="Times New Roman" w:cs="Times New Roman"/>
          <w:sz w:val="24"/>
          <w:szCs w:val="24"/>
        </w:rPr>
        <w:footnoteReference w:id="2"/>
      </w:r>
    </w:p>
    <w:p w:rsidR="003F4BAA" w:rsidRPr="00C53F32" w:rsidRDefault="003F4BAA" w:rsidP="00C53F32">
      <w:pPr>
        <w:autoSpaceDE w:val="0"/>
        <w:autoSpaceDN w:val="0"/>
        <w:adjustRightInd w:val="0"/>
        <w:spacing w:after="0" w:line="300" w:lineRule="auto"/>
        <w:jc w:val="both"/>
        <w:rPr>
          <w:rFonts w:ascii="Times New Roman" w:eastAsia="TimesNewRomanPSMT" w:hAnsi="Times New Roman" w:cs="Times New Roman"/>
          <w:sz w:val="24"/>
          <w:szCs w:val="24"/>
        </w:rPr>
      </w:pPr>
      <w:r w:rsidRPr="00C53F32">
        <w:rPr>
          <w:rFonts w:ascii="Times New Roman" w:eastAsia="TimesNewRomanPSMT" w:hAnsi="Times New Roman" w:cs="Times New Roman"/>
          <w:sz w:val="24"/>
          <w:szCs w:val="24"/>
        </w:rPr>
        <w:t>Dalam rekonstruksi luas yang diterima para ahli ANET, ’Ēldianggap sebagai pihak pertama yang menjalin hubungan denganpara Patriak, dan melalui para Patriak tersebut, hubungan dilanjutkan</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 xml:space="preserve">kepada </w:t>
      </w:r>
      <w:r w:rsidRPr="00C53F32">
        <w:rPr>
          <w:rFonts w:ascii="Times New Roman" w:eastAsia="TimesNewRomanPSMT" w:hAnsi="Times New Roman" w:cs="Times New Roman"/>
          <w:i/>
          <w:iCs/>
          <w:sz w:val="24"/>
          <w:szCs w:val="24"/>
        </w:rPr>
        <w:t>mizpaha</w:t>
      </w:r>
      <w:r w:rsidR="00DB25ED" w:rsidRPr="00C53F32">
        <w:rPr>
          <w:rFonts w:ascii="Times New Roman" w:eastAsia="TimesNewRomanPSMT" w:hAnsi="Times New Roman" w:cs="Times New Roman"/>
          <w:i/>
          <w:iCs/>
          <w:sz w:val="24"/>
          <w:szCs w:val="24"/>
        </w:rPr>
        <w:t xml:space="preserve"> </w:t>
      </w:r>
      <w:r w:rsidRPr="00C53F32">
        <w:rPr>
          <w:rFonts w:ascii="Times New Roman" w:eastAsia="TimesNewRomanPSMT" w:hAnsi="Times New Roman" w:cs="Times New Roman"/>
          <w:sz w:val="24"/>
          <w:szCs w:val="24"/>
        </w:rPr>
        <w:t>dengan tetap menggunakan frasa ‘Allah bapa leluhur.’</w:t>
      </w:r>
      <w:r w:rsidR="00DE685A" w:rsidRPr="00C53F32">
        <w:rPr>
          <w:rStyle w:val="FootnoteReference"/>
          <w:rFonts w:ascii="Times New Roman" w:eastAsia="TimesNewRomanPSMT" w:hAnsi="Times New Roman" w:cs="Times New Roman"/>
          <w:sz w:val="24"/>
          <w:szCs w:val="24"/>
        </w:rPr>
        <w:footnoteReference w:id="3"/>
      </w:r>
      <w:r w:rsidRPr="00C53F32">
        <w:rPr>
          <w:rFonts w:ascii="Times New Roman" w:eastAsia="TimesNewRomanPSMT" w:hAnsi="Times New Roman" w:cs="Times New Roman"/>
          <w:sz w:val="24"/>
          <w:szCs w:val="24"/>
        </w:rPr>
        <w:t xml:space="preserve"> Kelihatannya penggunaan atau perubahan nama dari“Allah para leluhur” menjadi Allah Abraham, Allah Ishak dan Allah</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Yakub”, yang muncul dikemudian hari diperkirakan terjadi ketikapara Patriak telah tiba di Palestina.</w:t>
      </w:r>
    </w:p>
    <w:p w:rsidR="0096677A" w:rsidRPr="00C53F32" w:rsidRDefault="003F4BAA" w:rsidP="00C53F32">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C53F32">
        <w:rPr>
          <w:rFonts w:ascii="Times New Roman" w:eastAsia="TimesNewRomanPSMT" w:hAnsi="Times New Roman" w:cs="Times New Roman"/>
          <w:sz w:val="24"/>
          <w:szCs w:val="24"/>
        </w:rPr>
        <w:t>Variasi bentuk ’Ēl yang ditemukan dalam kitab kejadiandiperkirakan merupakan perkembangan dari ’Ēl itu sendiri; bahkankita dapat melihat perkembangan yang cukup siknifikan ini denganmunculnya nama Yahweh yang kemudian dihubungkan dengan ’Ēl –walaupun pada akhirnya penyebutan’Ēl dan Yahweh dalam catatanPerjanjian Lama sering bertukar tempat. Identifikasi ini dapat terjadi</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karena kitab Ibrani sendiri memberikan indikasi mengenaipenyebutan ’Ēl dan Yahweh tersebut yang tidak konsisten, bahkan menurut sumber Priest, para Patriakh hanya mengenalAllah dengan nama El-Shadday. Sedangkan sumber Yahwis dalam</w:t>
      </w:r>
      <w:r w:rsidR="00DB25ED" w:rsidRPr="00C53F32">
        <w:rPr>
          <w:rFonts w:ascii="Times New Roman" w:eastAsia="TimesNewRomanPSMT" w:hAnsi="Times New Roman" w:cs="Times New Roman"/>
          <w:sz w:val="24"/>
          <w:szCs w:val="24"/>
        </w:rPr>
        <w:t xml:space="preserve"> Kejadian </w:t>
      </w:r>
      <w:r w:rsidRPr="00C53F32">
        <w:rPr>
          <w:rFonts w:ascii="Times New Roman" w:eastAsia="TimesNewRomanPSMT" w:hAnsi="Times New Roman" w:cs="Times New Roman"/>
          <w:sz w:val="24"/>
          <w:szCs w:val="24"/>
        </w:rPr>
        <w:t xml:space="preserve">4:26, menegaskan bahwa nama Yahweh telah dikenal sejaklama oleh para Patriak. Pertanyaan yang muncul kemudian adalah:apakah sejak semula Yahweh dan ’Ēl </w:t>
      </w:r>
      <w:r w:rsidRPr="00C53F32">
        <w:rPr>
          <w:rFonts w:ascii="Times New Roman" w:eastAsia="TimesNewRomanPSMT" w:hAnsi="Times New Roman" w:cs="Times New Roman"/>
          <w:sz w:val="24"/>
          <w:szCs w:val="24"/>
        </w:rPr>
        <w:lastRenderedPageBreak/>
        <w:t>merupakan Allah-Allahterpisah? Ataukah keduanya merupakan Allah identik yangdikemudian hari berfusi atau melebur?</w:t>
      </w:r>
    </w:p>
    <w:p w:rsidR="0096677A" w:rsidRPr="00C53F32" w:rsidRDefault="00823534" w:rsidP="00C53F32">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C53F32">
        <w:rPr>
          <w:rFonts w:ascii="Times New Roman" w:eastAsia="TimesNewRomanPSMT" w:hAnsi="Times New Roman" w:cs="Times New Roman"/>
          <w:sz w:val="24"/>
          <w:szCs w:val="24"/>
        </w:rPr>
        <w:t>Nama ’Ēl sendiri sering dikaitkan dengan Israel sebagaiumat; misalnya dalam sebutan ’ēl ’ēlōhê yĩserāėl (’ēl Allah Israel).Belum lagi munculnya beberapa julukan ’Ēl yang dihubungkan</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dengan agama para Patriak seperti ’ēl ‘ōlam dan ’ēl bêt-’ēl yang</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berhubungan dengan kultus tertentu di Kanaan dan Israel – seperti</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sudah dikutip di atas, figur ini dikemudian hari direlasikan dengan</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Yahweh Pertanyaan yang muncul mengenai bagaimana dan dengan</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cara apa terminologi Yahweh dihubungkan dengan tradisi ’Ēl dalam</w:t>
      </w:r>
      <w:r w:rsidR="00DB25ED" w:rsidRPr="00C53F32">
        <w:rPr>
          <w:rFonts w:ascii="Times New Roman" w:eastAsia="TimesNewRomanPSMT" w:hAnsi="Times New Roman" w:cs="Times New Roman"/>
          <w:sz w:val="24"/>
          <w:szCs w:val="24"/>
        </w:rPr>
        <w:t xml:space="preserve"> teks-teks biblikal </w:t>
      </w:r>
      <w:r w:rsidRPr="00C53F32">
        <w:rPr>
          <w:rFonts w:ascii="Times New Roman" w:eastAsia="TimesNewRomanPSMT" w:hAnsi="Times New Roman" w:cs="Times New Roman"/>
          <w:sz w:val="24"/>
          <w:szCs w:val="24"/>
        </w:rPr>
        <w:t>telah menjadi topik hangat dan kontroversial</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yang diperdebatkan oleh para ahli ANET sampai saat ini. Namun</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demikian, mayoritas ahli ANET sepakat bahwa Yahweh dan ’Ēl pada</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mulanya adalah ilah-ilah terpisah dan seiring dengan berjalannya</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waktu, para penyembah Yahweh bercampur dengan satu atau dua</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kelompok penyembah ’Ēl yang kemudian membentuk Israel sebagai</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satu kelompok besar.</w:t>
      </w:r>
    </w:p>
    <w:p w:rsidR="00AB71A3" w:rsidRPr="00C53F32" w:rsidRDefault="0096677A" w:rsidP="00C53F32">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C53F32">
        <w:rPr>
          <w:rFonts w:ascii="Times New Roman" w:eastAsia="TimesNewRomanPSMT" w:hAnsi="Times New Roman" w:cs="Times New Roman"/>
          <w:sz w:val="24"/>
          <w:szCs w:val="24"/>
        </w:rPr>
        <w:t>Jullius Wellhausen pernah menyatakan ’Ēl dan Yahweh</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sebagai ilah identik sejak mulanya.</w:t>
      </w:r>
      <w:r w:rsidR="00DE685A" w:rsidRPr="00C53F32">
        <w:rPr>
          <w:rStyle w:val="FootnoteReference"/>
          <w:rFonts w:ascii="Times New Roman" w:eastAsia="TimesNewRomanPSMT" w:hAnsi="Times New Roman" w:cs="Times New Roman"/>
          <w:sz w:val="24"/>
          <w:szCs w:val="24"/>
        </w:rPr>
        <w:footnoteReference w:id="4"/>
      </w:r>
      <w:r w:rsidRPr="00C53F32">
        <w:rPr>
          <w:rFonts w:ascii="Times New Roman" w:eastAsia="TimesNewRomanPSMT" w:hAnsi="Times New Roman" w:cs="Times New Roman"/>
          <w:sz w:val="24"/>
          <w:szCs w:val="24"/>
        </w:rPr>
        <w:t>Namun argumen di atas sudah</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dianggap tidak relevan oleh sebagian besar ahli ANET modernseperti Alt dan Smith. Menurut F.M Cross, karaketeristik ’Ēl dan</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Yahweh dari semula sudah berbeda. Dalam catatan Ugarit, ’Ēl</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digambarkan sebagai Allah yang panjang sabar, sedangkan Yahweh</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seringkali digambarkan sebagai Allah pencemburu yang sering</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mengamuk. Se</w:t>
      </w:r>
      <w:r w:rsidR="00AB71A3" w:rsidRPr="00C53F32">
        <w:rPr>
          <w:rFonts w:ascii="Times New Roman" w:eastAsia="TimesNewRomanPSMT" w:hAnsi="Times New Roman" w:cs="Times New Roman"/>
          <w:sz w:val="24"/>
          <w:szCs w:val="24"/>
        </w:rPr>
        <w:t xml:space="preserve">lain itu, nama Yahweh diketahui </w:t>
      </w:r>
      <w:r w:rsidRPr="00C53F32">
        <w:rPr>
          <w:rFonts w:ascii="Times New Roman" w:eastAsia="TimesNewRomanPSMT" w:hAnsi="Times New Roman" w:cs="Times New Roman"/>
          <w:sz w:val="24"/>
          <w:szCs w:val="24"/>
        </w:rPr>
        <w:t>tidak</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muncul dalam</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catatan Ugarit yang notabene berbicara mengenai sistem keagamaan</w:t>
      </w:r>
      <w:r w:rsidR="000371EA"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masyarakat Syro-Palestina (Semit Barat; Kanaan, Fenisia, dan Israel)pada periode jaman perunggu II akhir dan jaman Besi I. Apalagi jika</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dihubungkan dengan narasi Ibrani yang memuat tradisi Yahweh</w:t>
      </w:r>
      <w:r w:rsidR="000371EA"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sebagai ilah yang datang dari Midian, Paran, Seir, Shomron danTeiman dalam inskripsi Kuntillet Ajrud (lihat, Ul.32:3, Hak. 5:4,</w:t>
      </w:r>
      <w:r w:rsidR="00AB71A3" w:rsidRPr="00C53F32">
        <w:rPr>
          <w:rFonts w:ascii="Times New Roman" w:eastAsia="TimesNewRomanPSMT" w:hAnsi="Times New Roman" w:cs="Times New Roman"/>
          <w:sz w:val="24"/>
          <w:szCs w:val="24"/>
        </w:rPr>
        <w:t>dan Hab. 3:3), maka gambaran Yahweh dan ’Ēl sebagai Allah identik</w:t>
      </w:r>
      <w:r w:rsidR="000371EA" w:rsidRPr="00C53F32">
        <w:rPr>
          <w:rFonts w:ascii="Times New Roman" w:eastAsia="TimesNewRomanPSMT" w:hAnsi="Times New Roman" w:cs="Times New Roman"/>
          <w:sz w:val="24"/>
          <w:szCs w:val="24"/>
        </w:rPr>
        <w:t xml:space="preserve"> </w:t>
      </w:r>
      <w:r w:rsidR="00AB71A3" w:rsidRPr="00C53F32">
        <w:rPr>
          <w:rFonts w:ascii="Times New Roman" w:eastAsia="TimesNewRomanPSMT" w:hAnsi="Times New Roman" w:cs="Times New Roman"/>
          <w:sz w:val="24"/>
          <w:szCs w:val="24"/>
        </w:rPr>
        <w:t>menjadi tidak relevan.</w:t>
      </w:r>
    </w:p>
    <w:p w:rsidR="00AB71A3" w:rsidRPr="00C53F32" w:rsidRDefault="00AB71A3" w:rsidP="00C53F32">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C53F32">
        <w:rPr>
          <w:rFonts w:ascii="Times New Roman" w:eastAsia="TimesNewRomanPSMT" w:hAnsi="Times New Roman" w:cs="Times New Roman"/>
          <w:sz w:val="24"/>
          <w:szCs w:val="24"/>
        </w:rPr>
        <w:t>Menurut catatan Ugarit, ’Ēl digambarkan sebagai kepala</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panteon yang bijaksana (sepertinya penulis Yehezkiel 28 memahami</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ide ini karena raja Tirus digambarkan memiliki hikmat tersebut).</w:t>
      </w:r>
    </w:p>
    <w:p w:rsidR="000371EA" w:rsidRPr="00C53F32" w:rsidRDefault="00AB71A3" w:rsidP="00C53F32">
      <w:pPr>
        <w:autoSpaceDE w:val="0"/>
        <w:autoSpaceDN w:val="0"/>
        <w:adjustRightInd w:val="0"/>
        <w:spacing w:after="0" w:line="300" w:lineRule="auto"/>
        <w:jc w:val="both"/>
        <w:rPr>
          <w:rFonts w:ascii="Times New Roman" w:eastAsia="TimesNewRomanPSMT" w:hAnsi="Times New Roman" w:cs="Times New Roman"/>
          <w:sz w:val="24"/>
          <w:szCs w:val="24"/>
        </w:rPr>
      </w:pPr>
      <w:r w:rsidRPr="00C53F32">
        <w:rPr>
          <w:rFonts w:ascii="Times New Roman" w:eastAsia="TimesNewRomanPSMT" w:hAnsi="Times New Roman" w:cs="Times New Roman"/>
          <w:sz w:val="24"/>
          <w:szCs w:val="24"/>
        </w:rPr>
        <w:t>Demikian pula figur ’Ēl yang digambarkan sebagai pencipta alam</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semesta di Ugarit yang dalam penulisan dikemudian hari, ide ini</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 xml:space="preserve">dimiliki pula oleh Yahweh yang muncul dalam bentuk </w:t>
      </w:r>
      <w:r w:rsidRPr="00C53F32">
        <w:rPr>
          <w:rFonts w:ascii="Times New Roman" w:eastAsia="TimesNewRomanPS-ItalicMT" w:hAnsi="Times New Roman" w:cs="Times New Roman"/>
          <w:i/>
          <w:iCs/>
          <w:sz w:val="24"/>
          <w:szCs w:val="24"/>
        </w:rPr>
        <w:t>’ēl ‘’ēlyōn</w:t>
      </w:r>
      <w:r w:rsidR="00DB25ED" w:rsidRPr="00C53F32">
        <w:rPr>
          <w:rFonts w:ascii="Times New Roman" w:eastAsia="TimesNewRomanPS-ItalicMT" w:hAnsi="Times New Roman" w:cs="Times New Roman"/>
          <w:i/>
          <w:iCs/>
          <w:sz w:val="24"/>
          <w:szCs w:val="24"/>
        </w:rPr>
        <w:t xml:space="preserve"> </w:t>
      </w:r>
      <w:r w:rsidRPr="00C53F32">
        <w:rPr>
          <w:rFonts w:ascii="Times New Roman" w:eastAsia="TimesNewRomanPSMT" w:hAnsi="Times New Roman" w:cs="Times New Roman"/>
          <w:sz w:val="24"/>
          <w:szCs w:val="24"/>
        </w:rPr>
        <w:t xml:space="preserve">yang digambarkan sebagai pencipta alam semesta dalam Kejadian14:19, 22 dan dalam teks Mazmur 102. 26-27 di mana deklarasi </w:t>
      </w:r>
      <w:r w:rsidRPr="00C53F32">
        <w:rPr>
          <w:rFonts w:ascii="Times New Roman" w:eastAsia="TimesNewRomanPS-ItalicMT" w:hAnsi="Times New Roman" w:cs="Times New Roman"/>
          <w:i/>
          <w:iCs/>
          <w:sz w:val="24"/>
          <w:szCs w:val="24"/>
        </w:rPr>
        <w:t xml:space="preserve">’ēl‘’ēlyōn </w:t>
      </w:r>
      <w:r w:rsidRPr="00C53F32">
        <w:rPr>
          <w:rFonts w:ascii="Times New Roman" w:eastAsia="TimesNewRomanPSMT" w:hAnsi="Times New Roman" w:cs="Times New Roman"/>
          <w:sz w:val="24"/>
          <w:szCs w:val="24"/>
        </w:rPr>
        <w:t>sebagai pencipta alam semesta ditempelkan kepada Yahweh.</w:t>
      </w:r>
    </w:p>
    <w:p w:rsidR="00AB71A3" w:rsidRPr="00C53F32" w:rsidRDefault="00AB71A3" w:rsidP="00C53F32">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C53F32">
        <w:rPr>
          <w:rFonts w:ascii="Times New Roman" w:eastAsia="TimesNewRomanPSMT" w:hAnsi="Times New Roman" w:cs="Times New Roman"/>
          <w:sz w:val="24"/>
          <w:szCs w:val="24"/>
        </w:rPr>
        <w:t>Seperti yang sudah dibahas penulis sebelumnya, istilah</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 xml:space="preserve">Ugarit </w:t>
      </w:r>
      <w:r w:rsidRPr="00C53F32">
        <w:rPr>
          <w:rFonts w:ascii="Times New Roman" w:eastAsia="TimesNewRomanPSMT" w:hAnsi="Times New Roman" w:cs="Times New Roman"/>
          <w:i/>
          <w:iCs/>
          <w:sz w:val="24"/>
          <w:szCs w:val="24"/>
        </w:rPr>
        <w:t xml:space="preserve">dt </w:t>
      </w:r>
      <w:r w:rsidRPr="00C53F32">
        <w:rPr>
          <w:rFonts w:ascii="Times New Roman" w:eastAsia="TimesNewRomanPSMT" w:hAnsi="Times New Roman" w:cs="Times New Roman"/>
          <w:sz w:val="24"/>
          <w:szCs w:val="24"/>
        </w:rPr>
        <w:t xml:space="preserve">dan </w:t>
      </w:r>
      <w:r w:rsidRPr="00C53F32">
        <w:rPr>
          <w:rFonts w:ascii="Times New Roman" w:eastAsia="TimesNewRomanPSMT" w:hAnsi="Times New Roman" w:cs="Times New Roman"/>
          <w:i/>
          <w:iCs/>
          <w:sz w:val="24"/>
          <w:szCs w:val="24"/>
        </w:rPr>
        <w:t xml:space="preserve">dm </w:t>
      </w:r>
      <w:r w:rsidRPr="00C53F32">
        <w:rPr>
          <w:rFonts w:ascii="Times New Roman" w:eastAsia="TimesNewRomanPSMT" w:hAnsi="Times New Roman" w:cs="Times New Roman"/>
          <w:sz w:val="24"/>
          <w:szCs w:val="24"/>
        </w:rPr>
        <w:t>yang memiliki arti “perkumpulan ilah” – khususnya</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 xml:space="preserve">istilah </w:t>
      </w:r>
      <w:r w:rsidRPr="00C53F32">
        <w:rPr>
          <w:rFonts w:ascii="Times New Roman" w:eastAsia="TimesNewRomanPSMT" w:hAnsi="Times New Roman" w:cs="Times New Roman"/>
          <w:i/>
          <w:iCs/>
          <w:sz w:val="24"/>
          <w:szCs w:val="24"/>
        </w:rPr>
        <w:t xml:space="preserve">dt, </w:t>
      </w:r>
      <w:r w:rsidRPr="00C53F32">
        <w:rPr>
          <w:rFonts w:ascii="Times New Roman" w:eastAsia="TimesNewRomanPSMT" w:hAnsi="Times New Roman" w:cs="Times New Roman"/>
          <w:sz w:val="24"/>
          <w:szCs w:val="24"/>
        </w:rPr>
        <w:t>nampaknya muncul dengan frekuensi tinggi dalam Kitab</w:t>
      </w:r>
    </w:p>
    <w:p w:rsidR="00AB71A3" w:rsidRPr="00C53F32" w:rsidRDefault="00AB71A3" w:rsidP="00C53F32">
      <w:pPr>
        <w:autoSpaceDE w:val="0"/>
        <w:autoSpaceDN w:val="0"/>
        <w:adjustRightInd w:val="0"/>
        <w:spacing w:after="0" w:line="300" w:lineRule="auto"/>
        <w:jc w:val="both"/>
        <w:rPr>
          <w:rFonts w:ascii="Times New Roman" w:eastAsia="TimesNewRomanPSMT" w:hAnsi="Times New Roman" w:cs="Times New Roman"/>
          <w:sz w:val="24"/>
          <w:szCs w:val="24"/>
        </w:rPr>
      </w:pPr>
      <w:r w:rsidRPr="00C53F32">
        <w:rPr>
          <w:rFonts w:ascii="Times New Roman" w:eastAsia="TimesNewRomanPSMT" w:hAnsi="Times New Roman" w:cs="Times New Roman"/>
          <w:sz w:val="24"/>
          <w:szCs w:val="24"/>
        </w:rPr>
        <w:lastRenderedPageBreak/>
        <w:t>Ibrani. Mayoritas terminologi ini muncul dengan pengertian“jemaah/ kumpulan Israel.” (Kel. 12:3; Bil. 16:9) atau istilah“jemaah anak-anak Israel” (Kel. 16:1,9; Im. 16:5; Bil. 14:5). Istilah</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 xml:space="preserve">ini juga muncul untuk menunjuk “suku-suku Israel sebagai jemaahYahweh” (Mzm. 7:8). Selanjutnya ada konsep ’Ēl dengan </w:t>
      </w:r>
      <w:r w:rsidRPr="00C53F32">
        <w:rPr>
          <w:rFonts w:ascii="Times New Roman" w:eastAsia="TimesNewRomanPSMT" w:hAnsi="Times New Roman" w:cs="Times New Roman"/>
          <w:i/>
          <w:iCs/>
          <w:sz w:val="24"/>
          <w:szCs w:val="24"/>
        </w:rPr>
        <w:t>yoseb</w:t>
      </w:r>
      <w:r w:rsidR="00DB25ED" w:rsidRPr="00C53F32">
        <w:rPr>
          <w:rFonts w:ascii="Times New Roman" w:eastAsia="TimesNewRomanPSMT" w:hAnsi="Times New Roman" w:cs="Times New Roman"/>
          <w:i/>
          <w:iCs/>
          <w:sz w:val="24"/>
          <w:szCs w:val="24"/>
        </w:rPr>
        <w:t xml:space="preserve"> </w:t>
      </w:r>
      <w:r w:rsidRPr="00C53F32">
        <w:rPr>
          <w:rFonts w:ascii="Times New Roman" w:eastAsia="TimesNewRomanPSMT" w:hAnsi="Times New Roman" w:cs="Times New Roman"/>
          <w:i/>
          <w:iCs/>
          <w:sz w:val="24"/>
          <w:szCs w:val="24"/>
        </w:rPr>
        <w:t xml:space="preserve">kerubimnya </w:t>
      </w:r>
      <w:r w:rsidRPr="00C53F32">
        <w:rPr>
          <w:rFonts w:ascii="Times New Roman" w:eastAsia="TimesNewRomanPSMT" w:hAnsi="Times New Roman" w:cs="Times New Roman"/>
          <w:sz w:val="24"/>
          <w:szCs w:val="24"/>
        </w:rPr>
        <w:t>(El yang bertahta di atas Kerubim) (CAT: 4,IV.20-24;3.V.13-16; 5.VI.3-2; 6.I.132-136),</w:t>
      </w:r>
      <w:r w:rsidR="00DE685A" w:rsidRPr="00C53F32">
        <w:rPr>
          <w:rStyle w:val="FootnoteReference"/>
          <w:rFonts w:ascii="Times New Roman" w:eastAsia="TimesNewRomanPSMT" w:hAnsi="Times New Roman" w:cs="Times New Roman"/>
          <w:sz w:val="24"/>
          <w:szCs w:val="24"/>
        </w:rPr>
        <w:footnoteReference w:id="5"/>
      </w:r>
      <w:r w:rsidRPr="00C53F32">
        <w:rPr>
          <w:rFonts w:ascii="Times New Roman" w:eastAsia="TimesNewRomanPSMT" w:hAnsi="Times New Roman" w:cs="Times New Roman"/>
          <w:sz w:val="24"/>
          <w:szCs w:val="24"/>
        </w:rPr>
        <w:t xml:space="preserve"> yang menurut F.M Cross,paralel dengan istilah </w:t>
      </w:r>
      <w:r w:rsidRPr="00C53F32">
        <w:rPr>
          <w:rFonts w:ascii="Times New Roman" w:eastAsia="TimesNewRomanPS-ItalicMT" w:hAnsi="Times New Roman" w:cs="Times New Roman"/>
          <w:i/>
          <w:iCs/>
          <w:sz w:val="24"/>
          <w:szCs w:val="24"/>
        </w:rPr>
        <w:t xml:space="preserve">Yahweh sb’wt ysb(h) krbym” </w:t>
      </w:r>
      <w:r w:rsidRPr="00C53F32">
        <w:rPr>
          <w:rFonts w:ascii="Times New Roman" w:eastAsia="TimesNewRomanPSMT" w:hAnsi="Times New Roman" w:cs="Times New Roman"/>
          <w:sz w:val="24"/>
          <w:szCs w:val="24"/>
        </w:rPr>
        <w:t>Yahweh yang</w:t>
      </w:r>
      <w:r w:rsidR="00DB25ED" w:rsidRPr="00C53F32">
        <w:rPr>
          <w:rFonts w:ascii="Times New Roman" w:eastAsia="TimesNewRomanPSMT" w:hAnsi="Times New Roman" w:cs="Times New Roman"/>
          <w:sz w:val="24"/>
          <w:szCs w:val="24"/>
        </w:rPr>
        <w:t xml:space="preserve"> </w:t>
      </w:r>
      <w:r w:rsidRPr="00C53F32">
        <w:rPr>
          <w:rFonts w:ascii="Times New Roman" w:eastAsia="TimesNewRomanPSMT" w:hAnsi="Times New Roman" w:cs="Times New Roman"/>
          <w:sz w:val="24"/>
          <w:szCs w:val="24"/>
        </w:rPr>
        <w:t>bertahta di atas Kerubim dalam I Samuel 4:4; 2 Samuel 6:20.</w:t>
      </w:r>
      <w:r w:rsidR="00104E32" w:rsidRPr="00C53F32">
        <w:rPr>
          <w:rStyle w:val="FootnoteReference"/>
          <w:rFonts w:ascii="Times New Roman" w:eastAsia="TimesNewRomanPSMT" w:hAnsi="Times New Roman" w:cs="Times New Roman"/>
          <w:sz w:val="24"/>
          <w:szCs w:val="24"/>
        </w:rPr>
        <w:footnoteReference w:id="6"/>
      </w:r>
    </w:p>
    <w:p w:rsidR="00BF082A" w:rsidRPr="00C53F32" w:rsidRDefault="00AB71A3" w:rsidP="00C53F32">
      <w:pPr>
        <w:autoSpaceDE w:val="0"/>
        <w:autoSpaceDN w:val="0"/>
        <w:adjustRightInd w:val="0"/>
        <w:spacing w:after="0" w:line="300" w:lineRule="auto"/>
        <w:ind w:firstLine="720"/>
        <w:jc w:val="both"/>
        <w:rPr>
          <w:rFonts w:ascii="Times New Roman" w:hAnsi="Times New Roman" w:cs="Times New Roman"/>
          <w:sz w:val="24"/>
          <w:szCs w:val="24"/>
        </w:rPr>
      </w:pPr>
      <w:r w:rsidRPr="00C53F32">
        <w:rPr>
          <w:rFonts w:ascii="Times New Roman" w:hAnsi="Times New Roman" w:cs="Times New Roman"/>
          <w:sz w:val="24"/>
          <w:szCs w:val="24"/>
        </w:rPr>
        <w:t>Pluralitas elohe ini menunjukkan bahwa setiap suku Israelmemiliki Allahnya masing-masing. Selain i</w:t>
      </w:r>
      <w:r w:rsidRPr="00C53F32">
        <w:rPr>
          <w:rFonts w:ascii="Times New Roman" w:eastAsia="TimesNewRomanPSMT" w:hAnsi="Times New Roman" w:cs="Times New Roman"/>
          <w:sz w:val="24"/>
          <w:szCs w:val="24"/>
        </w:rPr>
        <w:t>tu, Keilahian ’Ēl ini</w:t>
      </w:r>
      <w:r w:rsidRPr="00C53F32">
        <w:rPr>
          <w:rFonts w:ascii="Times New Roman" w:hAnsi="Times New Roman" w:cs="Times New Roman"/>
          <w:sz w:val="24"/>
          <w:szCs w:val="24"/>
        </w:rPr>
        <w:t>menurut Cross, dapat dan biasa dihubungkan dengan tempat-tempat</w:t>
      </w:r>
      <w:r w:rsidR="00DB25ED" w:rsidRPr="00C53F32">
        <w:rPr>
          <w:rFonts w:ascii="Times New Roman" w:hAnsi="Times New Roman" w:cs="Times New Roman"/>
          <w:sz w:val="24"/>
          <w:szCs w:val="24"/>
        </w:rPr>
        <w:t xml:space="preserve"> </w:t>
      </w:r>
      <w:r w:rsidRPr="00C53F32">
        <w:rPr>
          <w:rFonts w:ascii="Times New Roman" w:hAnsi="Times New Roman" w:cs="Times New Roman"/>
          <w:sz w:val="24"/>
          <w:szCs w:val="24"/>
        </w:rPr>
        <w:t xml:space="preserve">khusus (kudus?) tertentu seperti: </w:t>
      </w:r>
      <w:r w:rsidRPr="00C53F32">
        <w:rPr>
          <w:rFonts w:ascii="Times New Roman" w:eastAsia="TimesNewRomanPS-ItalicMT" w:hAnsi="Times New Roman" w:cs="Times New Roman"/>
          <w:i/>
          <w:iCs/>
          <w:sz w:val="24"/>
          <w:szCs w:val="24"/>
        </w:rPr>
        <w:t xml:space="preserve">’ēl rō’î </w:t>
      </w:r>
      <w:r w:rsidRPr="00C53F32">
        <w:rPr>
          <w:rFonts w:ascii="Times New Roman" w:hAnsi="Times New Roman" w:cs="Times New Roman"/>
          <w:sz w:val="24"/>
          <w:szCs w:val="24"/>
        </w:rPr>
        <w:t xml:space="preserve">di Berlahai Roi(Kej.16:13), </w:t>
      </w:r>
      <w:r w:rsidRPr="00C53F32">
        <w:rPr>
          <w:rFonts w:ascii="Times New Roman" w:eastAsia="TimesNewRomanPS-ItalicMT" w:hAnsi="Times New Roman" w:cs="Times New Roman"/>
          <w:i/>
          <w:iCs/>
          <w:sz w:val="24"/>
          <w:szCs w:val="24"/>
        </w:rPr>
        <w:t xml:space="preserve">’ēl ‘ōlam </w:t>
      </w:r>
      <w:r w:rsidRPr="00C53F32">
        <w:rPr>
          <w:rFonts w:ascii="Times New Roman" w:hAnsi="Times New Roman" w:cs="Times New Roman"/>
          <w:sz w:val="24"/>
          <w:szCs w:val="24"/>
        </w:rPr>
        <w:t xml:space="preserve">di Bersyeba (Kej. 21:33), </w:t>
      </w:r>
      <w:r w:rsidRPr="00C53F32">
        <w:rPr>
          <w:rFonts w:ascii="Times New Roman" w:eastAsia="TimesNewRomanPS-ItalicMT" w:hAnsi="Times New Roman" w:cs="Times New Roman"/>
          <w:i/>
          <w:iCs/>
          <w:sz w:val="24"/>
          <w:szCs w:val="24"/>
        </w:rPr>
        <w:t>’ēl ’ēlōhê yĩs</w:t>
      </w:r>
      <w:r w:rsidRPr="00C53F32">
        <w:rPr>
          <w:rFonts w:ascii="Times New Roman" w:hAnsi="Times New Roman" w:cs="Times New Roman"/>
          <w:i/>
          <w:iCs/>
          <w:sz w:val="24"/>
          <w:szCs w:val="24"/>
        </w:rPr>
        <w:t>e</w:t>
      </w:r>
      <w:r w:rsidRPr="00C53F32">
        <w:rPr>
          <w:rFonts w:ascii="Times New Roman" w:eastAsia="TimesNewRomanPS-ItalicMT" w:hAnsi="Times New Roman" w:cs="Times New Roman"/>
          <w:i/>
          <w:iCs/>
          <w:sz w:val="24"/>
          <w:szCs w:val="24"/>
        </w:rPr>
        <w:t>rāėl</w:t>
      </w:r>
      <w:r w:rsidR="00DB25ED" w:rsidRPr="00C53F32">
        <w:rPr>
          <w:rFonts w:ascii="Times New Roman" w:eastAsia="TimesNewRomanPS-ItalicMT" w:hAnsi="Times New Roman" w:cs="Times New Roman"/>
          <w:i/>
          <w:iCs/>
          <w:sz w:val="24"/>
          <w:szCs w:val="24"/>
        </w:rPr>
        <w:t xml:space="preserve"> </w:t>
      </w:r>
      <w:r w:rsidRPr="00C53F32">
        <w:rPr>
          <w:rFonts w:ascii="Times New Roman" w:hAnsi="Times New Roman" w:cs="Times New Roman"/>
          <w:sz w:val="24"/>
          <w:szCs w:val="24"/>
        </w:rPr>
        <w:t xml:space="preserve">di Sikhem (Kej. 33:20), </w:t>
      </w:r>
      <w:r w:rsidRPr="00C53F32">
        <w:rPr>
          <w:rFonts w:ascii="Times New Roman" w:eastAsia="TimesNewRomanPS-ItalicMT" w:hAnsi="Times New Roman" w:cs="Times New Roman"/>
          <w:i/>
          <w:iCs/>
          <w:sz w:val="24"/>
          <w:szCs w:val="24"/>
        </w:rPr>
        <w:t>’ēl bêth</w:t>
      </w:r>
      <w:r w:rsidRPr="00C53F32">
        <w:rPr>
          <w:rFonts w:ascii="Times New Roman" w:hAnsi="Times New Roman" w:cs="Times New Roman"/>
          <w:i/>
          <w:iCs/>
          <w:sz w:val="24"/>
          <w:szCs w:val="24"/>
        </w:rPr>
        <w:t>-</w:t>
      </w:r>
      <w:r w:rsidRPr="00C53F32">
        <w:rPr>
          <w:rFonts w:ascii="Times New Roman" w:eastAsia="TimesNewRomanPS-ItalicMT" w:hAnsi="Times New Roman" w:cs="Times New Roman"/>
          <w:i/>
          <w:iCs/>
          <w:sz w:val="24"/>
          <w:szCs w:val="24"/>
        </w:rPr>
        <w:t>’ē</w:t>
      </w:r>
      <w:r w:rsidRPr="00C53F32">
        <w:rPr>
          <w:rFonts w:ascii="Times New Roman" w:hAnsi="Times New Roman" w:cs="Times New Roman"/>
          <w:i/>
          <w:iCs/>
          <w:sz w:val="24"/>
          <w:szCs w:val="24"/>
        </w:rPr>
        <w:t xml:space="preserve">l </w:t>
      </w:r>
      <w:r w:rsidRPr="00C53F32">
        <w:rPr>
          <w:rFonts w:ascii="Times New Roman" w:hAnsi="Times New Roman" w:cs="Times New Roman"/>
          <w:sz w:val="24"/>
          <w:szCs w:val="24"/>
        </w:rPr>
        <w:t xml:space="preserve">di Betel (Kej.31:13; 35:7), </w:t>
      </w:r>
      <w:r w:rsidRPr="00C53F32">
        <w:rPr>
          <w:rFonts w:ascii="Times New Roman" w:eastAsia="TimesNewRomanPS-ItalicMT" w:hAnsi="Times New Roman" w:cs="Times New Roman"/>
          <w:i/>
          <w:iCs/>
          <w:sz w:val="24"/>
          <w:szCs w:val="24"/>
        </w:rPr>
        <w:t xml:space="preserve">’ēl‘’ēlyōn </w:t>
      </w:r>
      <w:r w:rsidRPr="00C53F32">
        <w:rPr>
          <w:rFonts w:ascii="Times New Roman" w:eastAsia="TimesNewRomanPS-ItalicMT" w:hAnsi="Times New Roman" w:cs="Times New Roman"/>
          <w:sz w:val="24"/>
          <w:szCs w:val="24"/>
        </w:rPr>
        <w:t xml:space="preserve">di Yerusalem (Kej. 14:19,22) dan </w:t>
      </w:r>
      <w:r w:rsidRPr="00C53F32">
        <w:rPr>
          <w:rFonts w:ascii="Times New Roman" w:eastAsia="TimesNewRomanPS-ItalicMT" w:hAnsi="Times New Roman" w:cs="Times New Roman"/>
          <w:i/>
          <w:iCs/>
          <w:sz w:val="24"/>
          <w:szCs w:val="24"/>
        </w:rPr>
        <w:t xml:space="preserve">’ēl Śadday </w:t>
      </w:r>
      <w:r w:rsidRPr="00C53F32">
        <w:rPr>
          <w:rFonts w:ascii="Times New Roman" w:eastAsia="TimesNewRomanPS-ItalicMT" w:hAnsi="Times New Roman" w:cs="Times New Roman"/>
          <w:sz w:val="24"/>
          <w:szCs w:val="24"/>
        </w:rPr>
        <w:t>(Kej. 17:1-20)</w:t>
      </w:r>
      <w:r w:rsidR="00104E32" w:rsidRPr="00C53F32">
        <w:rPr>
          <w:rStyle w:val="FootnoteReference"/>
          <w:rFonts w:ascii="Times New Roman" w:eastAsia="TimesNewRomanPS-ItalicMT" w:hAnsi="Times New Roman" w:cs="Times New Roman"/>
          <w:sz w:val="24"/>
          <w:szCs w:val="24"/>
        </w:rPr>
        <w:footnoteReference w:id="7"/>
      </w:r>
      <w:r w:rsidRPr="00C53F32">
        <w:rPr>
          <w:rFonts w:ascii="Times New Roman" w:eastAsia="TimesNewRomanPSMT" w:hAnsi="Times New Roman" w:cs="Times New Roman"/>
          <w:sz w:val="24"/>
          <w:szCs w:val="24"/>
        </w:rPr>
        <w:t xml:space="preserve">. </w:t>
      </w:r>
    </w:p>
    <w:p w:rsidR="00677F23" w:rsidRPr="00C53F32" w:rsidRDefault="00677F23" w:rsidP="00677F23">
      <w:pPr>
        <w:spacing w:after="0"/>
        <w:rPr>
          <w:rFonts w:ascii="Times New Roman" w:hAnsi="Times New Roman" w:cs="Times New Roman"/>
          <w:b/>
          <w:bCs/>
          <w:sz w:val="24"/>
          <w:szCs w:val="24"/>
        </w:rPr>
      </w:pPr>
    </w:p>
    <w:p w:rsidR="002C06FA" w:rsidRPr="00C53F32" w:rsidRDefault="002C06FA" w:rsidP="00677F23">
      <w:pPr>
        <w:spacing w:after="0"/>
        <w:rPr>
          <w:rFonts w:ascii="Times New Roman" w:hAnsi="Times New Roman" w:cs="Times New Roman"/>
          <w:b/>
          <w:bCs/>
          <w:sz w:val="24"/>
          <w:szCs w:val="24"/>
        </w:rPr>
      </w:pPr>
      <w:r w:rsidRPr="00C53F32">
        <w:rPr>
          <w:rFonts w:ascii="Times New Roman" w:hAnsi="Times New Roman" w:cs="Times New Roman"/>
          <w:b/>
          <w:bCs/>
          <w:sz w:val="24"/>
          <w:szCs w:val="24"/>
        </w:rPr>
        <w:t>PENELITIAN SEBELUMNYA</w:t>
      </w:r>
    </w:p>
    <w:tbl>
      <w:tblPr>
        <w:tblStyle w:val="TableGrid"/>
        <w:tblW w:w="0" w:type="auto"/>
        <w:tblLook w:val="04A0"/>
      </w:tblPr>
      <w:tblGrid>
        <w:gridCol w:w="675"/>
        <w:gridCol w:w="3945"/>
        <w:gridCol w:w="2311"/>
        <w:gridCol w:w="2311"/>
      </w:tblGrid>
      <w:tr w:rsidR="002C06FA" w:rsidRPr="00C53F32" w:rsidTr="002C06FA">
        <w:tc>
          <w:tcPr>
            <w:tcW w:w="675" w:type="dxa"/>
          </w:tcPr>
          <w:p w:rsidR="002C06FA" w:rsidRPr="00C53F32" w:rsidRDefault="002C06FA" w:rsidP="00677F23">
            <w:pPr>
              <w:spacing w:line="276" w:lineRule="auto"/>
              <w:rPr>
                <w:rFonts w:ascii="Times New Roman" w:hAnsi="Times New Roman" w:cs="Times New Roman"/>
                <w:b/>
                <w:bCs/>
                <w:sz w:val="24"/>
                <w:szCs w:val="24"/>
              </w:rPr>
            </w:pPr>
            <w:r w:rsidRPr="00C53F32">
              <w:rPr>
                <w:rFonts w:ascii="Times New Roman" w:hAnsi="Times New Roman" w:cs="Times New Roman"/>
                <w:b/>
                <w:bCs/>
                <w:sz w:val="24"/>
                <w:szCs w:val="24"/>
              </w:rPr>
              <w:t>No</w:t>
            </w:r>
          </w:p>
        </w:tc>
        <w:tc>
          <w:tcPr>
            <w:tcW w:w="3945" w:type="dxa"/>
          </w:tcPr>
          <w:p w:rsidR="002C06FA" w:rsidRPr="00C53F32" w:rsidRDefault="002C06FA" w:rsidP="00677F23">
            <w:pPr>
              <w:spacing w:line="276" w:lineRule="auto"/>
              <w:rPr>
                <w:rFonts w:ascii="Times New Roman" w:hAnsi="Times New Roman" w:cs="Times New Roman"/>
                <w:b/>
                <w:bCs/>
                <w:sz w:val="24"/>
                <w:szCs w:val="24"/>
              </w:rPr>
            </w:pPr>
            <w:r w:rsidRPr="00C53F32">
              <w:rPr>
                <w:rFonts w:ascii="Times New Roman" w:hAnsi="Times New Roman" w:cs="Times New Roman"/>
                <w:b/>
                <w:bCs/>
                <w:sz w:val="24"/>
                <w:szCs w:val="24"/>
              </w:rPr>
              <w:t>Nama Peneliti, Nama Jurnal Penelitian</w:t>
            </w:r>
            <w:r w:rsidR="00544292" w:rsidRPr="00C53F32">
              <w:rPr>
                <w:rFonts w:ascii="Times New Roman" w:hAnsi="Times New Roman" w:cs="Times New Roman"/>
                <w:b/>
                <w:bCs/>
                <w:sz w:val="24"/>
                <w:szCs w:val="24"/>
              </w:rPr>
              <w:t>/Nama Buku Referensi</w:t>
            </w:r>
          </w:p>
        </w:tc>
        <w:tc>
          <w:tcPr>
            <w:tcW w:w="2311" w:type="dxa"/>
          </w:tcPr>
          <w:p w:rsidR="002C06FA" w:rsidRPr="00C53F32" w:rsidRDefault="00544292" w:rsidP="00677F23">
            <w:pPr>
              <w:spacing w:line="276" w:lineRule="auto"/>
              <w:rPr>
                <w:rFonts w:ascii="Times New Roman" w:hAnsi="Times New Roman" w:cs="Times New Roman"/>
                <w:b/>
                <w:bCs/>
                <w:sz w:val="24"/>
                <w:szCs w:val="24"/>
              </w:rPr>
            </w:pPr>
            <w:r w:rsidRPr="00C53F32">
              <w:rPr>
                <w:rFonts w:ascii="Times New Roman" w:hAnsi="Times New Roman" w:cs="Times New Roman"/>
                <w:b/>
                <w:bCs/>
                <w:sz w:val="24"/>
                <w:szCs w:val="24"/>
              </w:rPr>
              <w:t xml:space="preserve">Hasil </w:t>
            </w:r>
            <w:r w:rsidR="002C06FA" w:rsidRPr="00C53F32">
              <w:rPr>
                <w:rFonts w:ascii="Times New Roman" w:hAnsi="Times New Roman" w:cs="Times New Roman"/>
                <w:b/>
                <w:bCs/>
                <w:sz w:val="24"/>
                <w:szCs w:val="24"/>
              </w:rPr>
              <w:t>Penelitian</w:t>
            </w:r>
            <w:r w:rsidRPr="00C53F32">
              <w:rPr>
                <w:rFonts w:ascii="Times New Roman" w:hAnsi="Times New Roman" w:cs="Times New Roman"/>
                <w:b/>
                <w:bCs/>
                <w:sz w:val="24"/>
                <w:szCs w:val="24"/>
              </w:rPr>
              <w:t xml:space="preserve"> (</w:t>
            </w:r>
            <w:r w:rsidR="002C06FA" w:rsidRPr="00C53F32">
              <w:rPr>
                <w:rFonts w:ascii="Times New Roman" w:hAnsi="Times New Roman" w:cs="Times New Roman"/>
                <w:b/>
                <w:bCs/>
                <w:sz w:val="24"/>
                <w:szCs w:val="24"/>
              </w:rPr>
              <w:t>Penggabungan ciri-ciri (penjelasan) yang Dianggap Sama)</w:t>
            </w:r>
          </w:p>
        </w:tc>
        <w:tc>
          <w:tcPr>
            <w:tcW w:w="2311" w:type="dxa"/>
          </w:tcPr>
          <w:p w:rsidR="002C06FA" w:rsidRPr="00C53F32" w:rsidRDefault="002C06FA" w:rsidP="00677F23">
            <w:pPr>
              <w:spacing w:line="276" w:lineRule="auto"/>
              <w:rPr>
                <w:rFonts w:ascii="Times New Roman" w:hAnsi="Times New Roman" w:cs="Times New Roman"/>
                <w:b/>
                <w:bCs/>
                <w:sz w:val="24"/>
                <w:szCs w:val="24"/>
              </w:rPr>
            </w:pPr>
            <w:r w:rsidRPr="00C53F32">
              <w:rPr>
                <w:rFonts w:ascii="Times New Roman" w:hAnsi="Times New Roman" w:cs="Times New Roman"/>
                <w:b/>
                <w:bCs/>
                <w:sz w:val="24"/>
                <w:szCs w:val="24"/>
              </w:rPr>
              <w:t>Kebaruan Penelitian (Nama Baru (lain) Atas Ciri-ciri yang telah Digabungkan)</w:t>
            </w:r>
          </w:p>
        </w:tc>
      </w:tr>
      <w:tr w:rsidR="002C06FA" w:rsidRPr="00C53F32" w:rsidTr="002C06FA">
        <w:tc>
          <w:tcPr>
            <w:tcW w:w="675" w:type="dxa"/>
          </w:tcPr>
          <w:p w:rsidR="002C06FA" w:rsidRPr="00C53F32" w:rsidRDefault="002C06FA" w:rsidP="00677F23">
            <w:pPr>
              <w:spacing w:line="276" w:lineRule="auto"/>
              <w:rPr>
                <w:rFonts w:ascii="Times New Roman" w:hAnsi="Times New Roman" w:cs="Times New Roman"/>
                <w:b/>
                <w:bCs/>
                <w:sz w:val="24"/>
                <w:szCs w:val="24"/>
              </w:rPr>
            </w:pPr>
            <w:r w:rsidRPr="00C53F32">
              <w:rPr>
                <w:rFonts w:ascii="Times New Roman" w:hAnsi="Times New Roman" w:cs="Times New Roman"/>
                <w:b/>
                <w:bCs/>
                <w:sz w:val="24"/>
                <w:szCs w:val="24"/>
              </w:rPr>
              <w:t>1</w:t>
            </w:r>
          </w:p>
        </w:tc>
        <w:tc>
          <w:tcPr>
            <w:tcW w:w="3945" w:type="dxa"/>
          </w:tcPr>
          <w:p w:rsidR="002C06FA" w:rsidRPr="00C53F32" w:rsidRDefault="002C06FA" w:rsidP="00677F23">
            <w:pPr>
              <w:spacing w:line="276" w:lineRule="auto"/>
              <w:jc w:val="both"/>
              <w:rPr>
                <w:rFonts w:ascii="Times New Roman" w:hAnsi="Times New Roman" w:cs="Times New Roman"/>
                <w:b/>
                <w:bCs/>
                <w:sz w:val="24"/>
                <w:szCs w:val="24"/>
              </w:rPr>
            </w:pPr>
            <w:r w:rsidRPr="00C53F32">
              <w:rPr>
                <w:rFonts w:ascii="Times New Roman" w:hAnsi="Times New Roman" w:cs="Times New Roman"/>
                <w:sz w:val="24"/>
                <w:szCs w:val="24"/>
              </w:rPr>
              <w:t xml:space="preserve">Sitohang, Samin H. </w:t>
            </w:r>
            <w:r w:rsidRPr="00C53F32">
              <w:rPr>
                <w:rFonts w:ascii="Times New Roman" w:hAnsi="Times New Roman" w:cs="Times New Roman"/>
                <w:i/>
                <w:iCs/>
                <w:sz w:val="24"/>
                <w:szCs w:val="24"/>
              </w:rPr>
              <w:t xml:space="preserve">Siapakah Nama Sang Pencipta? </w:t>
            </w:r>
            <w:r w:rsidRPr="00C53F32">
              <w:rPr>
                <w:rFonts w:ascii="Times New Roman" w:hAnsi="Times New Roman" w:cs="Times New Roman"/>
                <w:sz w:val="24"/>
                <w:szCs w:val="24"/>
              </w:rPr>
              <w:t>Disunting oleh Ridwan Sutedja. Cetakan Pertama. Bandung: Kalam Hidup, 2003.</w:t>
            </w:r>
          </w:p>
        </w:tc>
        <w:tc>
          <w:tcPr>
            <w:tcW w:w="2311" w:type="dxa"/>
          </w:tcPr>
          <w:p w:rsidR="002C06FA" w:rsidRPr="00C53F32" w:rsidRDefault="00BC5B52" w:rsidP="00677F23">
            <w:pPr>
              <w:spacing w:line="276" w:lineRule="auto"/>
              <w:jc w:val="both"/>
              <w:rPr>
                <w:rFonts w:ascii="Times New Roman" w:hAnsi="Times New Roman" w:cs="Times New Roman"/>
                <w:bCs/>
                <w:sz w:val="24"/>
                <w:szCs w:val="24"/>
              </w:rPr>
            </w:pPr>
            <w:r w:rsidRPr="00C53F32">
              <w:rPr>
                <w:rFonts w:ascii="Times New Roman" w:hAnsi="Times New Roman" w:cs="Times New Roman"/>
                <w:bCs/>
                <w:sz w:val="24"/>
                <w:szCs w:val="24"/>
              </w:rPr>
              <w:t>Yahweh pada zaman Daud (2 Sam 7:8) bahwa Yahweh adalah Tuhan Semesta Alam Selamanya</w:t>
            </w:r>
            <w:r w:rsidR="00350E55" w:rsidRPr="00C53F32">
              <w:rPr>
                <w:rFonts w:ascii="Times New Roman" w:hAnsi="Times New Roman" w:cs="Times New Roman"/>
                <w:bCs/>
                <w:sz w:val="24"/>
                <w:szCs w:val="24"/>
              </w:rPr>
              <w:t>,(2 Sam 7:9) bahwa Allah menyertai di segala tempat.</w:t>
            </w:r>
          </w:p>
        </w:tc>
        <w:tc>
          <w:tcPr>
            <w:tcW w:w="2311" w:type="dxa"/>
          </w:tcPr>
          <w:p w:rsidR="002C06FA" w:rsidRPr="00C53F32" w:rsidRDefault="00BC5B52" w:rsidP="00677F23">
            <w:pPr>
              <w:spacing w:line="276" w:lineRule="auto"/>
              <w:rPr>
                <w:rFonts w:ascii="Times New Roman" w:hAnsi="Times New Roman" w:cs="Times New Roman"/>
                <w:bCs/>
                <w:sz w:val="24"/>
                <w:szCs w:val="24"/>
              </w:rPr>
            </w:pPr>
            <w:r w:rsidRPr="00C53F32">
              <w:rPr>
                <w:rFonts w:ascii="Times New Roman" w:hAnsi="Times New Roman" w:cs="Times New Roman"/>
                <w:bCs/>
                <w:sz w:val="24"/>
                <w:szCs w:val="24"/>
              </w:rPr>
              <w:t>Nama Yahweh disebut dengan Allah Kekal</w:t>
            </w:r>
            <w:r w:rsidR="00D82BA5">
              <w:rPr>
                <w:rFonts w:ascii="Times New Roman" w:hAnsi="Times New Roman" w:cs="Times New Roman"/>
                <w:bCs/>
                <w:sz w:val="24"/>
                <w:szCs w:val="24"/>
              </w:rPr>
              <w:t xml:space="preserve"> </w:t>
            </w:r>
            <w:r w:rsidR="00DB25ED" w:rsidRPr="00C53F32">
              <w:rPr>
                <w:rFonts w:ascii="Times New Roman" w:hAnsi="Times New Roman" w:cs="Times New Roman"/>
                <w:bCs/>
                <w:sz w:val="24"/>
                <w:szCs w:val="24"/>
              </w:rPr>
              <w:t xml:space="preserve"> (El Olam</w:t>
            </w:r>
            <w:r w:rsidR="00350E55" w:rsidRPr="00C53F32">
              <w:rPr>
                <w:rFonts w:ascii="Times New Roman" w:hAnsi="Times New Roman" w:cs="Times New Roman"/>
                <w:bCs/>
                <w:sz w:val="24"/>
                <w:szCs w:val="24"/>
              </w:rPr>
              <w:t xml:space="preserve">) </w:t>
            </w:r>
            <w:r w:rsidR="006B2D4D" w:rsidRPr="00C53F32">
              <w:rPr>
                <w:rFonts w:ascii="Times New Roman" w:hAnsi="Times New Roman" w:cs="Times New Roman"/>
                <w:bCs/>
                <w:sz w:val="24"/>
                <w:szCs w:val="24"/>
              </w:rPr>
              <w:t xml:space="preserve">yang merujuk pada </w:t>
            </w:r>
            <w:r w:rsidR="00350E55" w:rsidRPr="00C53F32">
              <w:rPr>
                <w:rFonts w:ascii="Times New Roman" w:hAnsi="Times New Roman" w:cs="Times New Roman"/>
                <w:bCs/>
                <w:sz w:val="24"/>
                <w:szCs w:val="24"/>
              </w:rPr>
              <w:t xml:space="preserve">Allah </w:t>
            </w:r>
            <w:r w:rsidR="006B2D4D" w:rsidRPr="00C53F32">
              <w:rPr>
                <w:rFonts w:ascii="Times New Roman" w:hAnsi="Times New Roman" w:cs="Times New Roman"/>
                <w:bCs/>
                <w:sz w:val="24"/>
                <w:szCs w:val="24"/>
              </w:rPr>
              <w:t xml:space="preserve">Perjanjian dan Allah </w:t>
            </w:r>
            <w:r w:rsidR="00350E55" w:rsidRPr="00C53F32">
              <w:rPr>
                <w:rFonts w:ascii="Times New Roman" w:hAnsi="Times New Roman" w:cs="Times New Roman"/>
                <w:bCs/>
                <w:sz w:val="24"/>
                <w:szCs w:val="24"/>
              </w:rPr>
              <w:t>Yang Menampakkan Diri</w:t>
            </w:r>
            <w:r w:rsidR="00D82BA5">
              <w:rPr>
                <w:rFonts w:ascii="Times New Roman" w:hAnsi="Times New Roman" w:cs="Times New Roman"/>
                <w:bCs/>
                <w:sz w:val="24"/>
                <w:szCs w:val="24"/>
              </w:rPr>
              <w:t xml:space="preserve">   </w:t>
            </w:r>
            <w:r w:rsidR="00350E55" w:rsidRPr="00C53F32">
              <w:rPr>
                <w:rFonts w:ascii="Times New Roman" w:hAnsi="Times New Roman" w:cs="Times New Roman"/>
                <w:bCs/>
                <w:sz w:val="24"/>
                <w:szCs w:val="24"/>
              </w:rPr>
              <w:t xml:space="preserve"> ( EL Ro</w:t>
            </w:r>
            <w:r w:rsidR="007D3F28" w:rsidRPr="00C53F32">
              <w:rPr>
                <w:rFonts w:ascii="Times New Roman" w:hAnsi="Times New Roman" w:cs="Times New Roman"/>
                <w:bCs/>
                <w:sz w:val="24"/>
                <w:szCs w:val="24"/>
              </w:rPr>
              <w:t>’</w:t>
            </w:r>
            <w:r w:rsidR="00350E55" w:rsidRPr="00C53F32">
              <w:rPr>
                <w:rFonts w:ascii="Times New Roman" w:hAnsi="Times New Roman" w:cs="Times New Roman"/>
                <w:bCs/>
                <w:sz w:val="24"/>
                <w:szCs w:val="24"/>
              </w:rPr>
              <w:t>i ).</w:t>
            </w:r>
          </w:p>
        </w:tc>
      </w:tr>
      <w:tr w:rsidR="002C06FA" w:rsidRPr="00C53F32" w:rsidTr="002C06FA">
        <w:tc>
          <w:tcPr>
            <w:tcW w:w="675" w:type="dxa"/>
          </w:tcPr>
          <w:p w:rsidR="002C06FA" w:rsidRPr="00C53F32" w:rsidRDefault="002C06FA" w:rsidP="00677F23">
            <w:pPr>
              <w:spacing w:line="276" w:lineRule="auto"/>
              <w:rPr>
                <w:rFonts w:ascii="Times New Roman" w:hAnsi="Times New Roman" w:cs="Times New Roman"/>
                <w:b/>
                <w:bCs/>
                <w:sz w:val="24"/>
                <w:szCs w:val="24"/>
              </w:rPr>
            </w:pPr>
            <w:r w:rsidRPr="00C53F32">
              <w:rPr>
                <w:rFonts w:ascii="Times New Roman" w:hAnsi="Times New Roman" w:cs="Times New Roman"/>
                <w:b/>
                <w:bCs/>
                <w:sz w:val="24"/>
                <w:szCs w:val="24"/>
              </w:rPr>
              <w:t>2</w:t>
            </w:r>
          </w:p>
        </w:tc>
        <w:tc>
          <w:tcPr>
            <w:tcW w:w="3945" w:type="dxa"/>
          </w:tcPr>
          <w:p w:rsidR="002C06FA" w:rsidRPr="00C53F32" w:rsidRDefault="002C06FA" w:rsidP="00677F23">
            <w:pPr>
              <w:spacing w:line="276" w:lineRule="auto"/>
              <w:jc w:val="both"/>
              <w:rPr>
                <w:rFonts w:ascii="Times New Roman" w:hAnsi="Times New Roman" w:cs="Times New Roman"/>
                <w:b/>
                <w:bCs/>
                <w:sz w:val="24"/>
                <w:szCs w:val="24"/>
              </w:rPr>
            </w:pPr>
            <w:r w:rsidRPr="00C53F32">
              <w:rPr>
                <w:rFonts w:ascii="Times New Roman" w:hAnsi="Times New Roman" w:cs="Times New Roman"/>
                <w:sz w:val="24"/>
                <w:szCs w:val="24"/>
              </w:rPr>
              <w:t xml:space="preserve">Indra, Ichwei G. </w:t>
            </w:r>
            <w:r w:rsidRPr="00C53F32">
              <w:rPr>
                <w:rFonts w:ascii="Times New Roman" w:hAnsi="Times New Roman" w:cs="Times New Roman"/>
                <w:i/>
                <w:iCs/>
                <w:sz w:val="24"/>
                <w:szCs w:val="24"/>
              </w:rPr>
              <w:t xml:space="preserve">Teologi Sistematis. </w:t>
            </w:r>
            <w:r w:rsidRPr="00C53F32">
              <w:rPr>
                <w:rFonts w:ascii="Times New Roman" w:hAnsi="Times New Roman" w:cs="Times New Roman"/>
                <w:sz w:val="24"/>
                <w:szCs w:val="24"/>
              </w:rPr>
              <w:t>Cetakan Kedua. Bandung: Lembaga Literatur Baptis, 2003.</w:t>
            </w:r>
          </w:p>
        </w:tc>
        <w:tc>
          <w:tcPr>
            <w:tcW w:w="2311" w:type="dxa"/>
          </w:tcPr>
          <w:p w:rsidR="002C06FA" w:rsidRPr="00C53F32" w:rsidRDefault="00350E55" w:rsidP="00677F23">
            <w:pPr>
              <w:spacing w:line="276" w:lineRule="auto"/>
              <w:rPr>
                <w:rFonts w:ascii="Times New Roman" w:hAnsi="Times New Roman" w:cs="Times New Roman"/>
                <w:bCs/>
                <w:sz w:val="24"/>
                <w:szCs w:val="24"/>
              </w:rPr>
            </w:pPr>
            <w:r w:rsidRPr="00C53F32">
              <w:rPr>
                <w:rFonts w:ascii="Times New Roman" w:hAnsi="Times New Roman" w:cs="Times New Roman"/>
                <w:bCs/>
                <w:sz w:val="24"/>
                <w:szCs w:val="24"/>
              </w:rPr>
              <w:t>Yahweh disebut Yehovah Sabaoth (Tuhan Semesta Alam) (Yes 6 : 1-3) dan Yehovah Shammah (Tuhan hadir di situ) (Yer 23:6)</w:t>
            </w:r>
          </w:p>
        </w:tc>
        <w:tc>
          <w:tcPr>
            <w:tcW w:w="2311" w:type="dxa"/>
          </w:tcPr>
          <w:p w:rsidR="002C06FA" w:rsidRPr="00C53F32" w:rsidRDefault="00350E55" w:rsidP="00677F23">
            <w:pPr>
              <w:spacing w:line="276" w:lineRule="auto"/>
              <w:rPr>
                <w:rFonts w:ascii="Times New Roman" w:hAnsi="Times New Roman" w:cs="Times New Roman"/>
                <w:b/>
                <w:bCs/>
                <w:sz w:val="24"/>
                <w:szCs w:val="24"/>
              </w:rPr>
            </w:pPr>
            <w:r w:rsidRPr="00C53F32">
              <w:rPr>
                <w:rFonts w:ascii="Times New Roman" w:hAnsi="Times New Roman" w:cs="Times New Roman"/>
                <w:bCs/>
                <w:sz w:val="24"/>
                <w:szCs w:val="24"/>
              </w:rPr>
              <w:t>Nama Yahweh</w:t>
            </w:r>
            <w:r w:rsidR="00D82BA5">
              <w:rPr>
                <w:rFonts w:ascii="Times New Roman" w:hAnsi="Times New Roman" w:cs="Times New Roman"/>
                <w:bCs/>
                <w:sz w:val="24"/>
                <w:szCs w:val="24"/>
              </w:rPr>
              <w:t xml:space="preserve"> disebut dengan Allah Kekal  (El Olam</w:t>
            </w:r>
            <w:r w:rsidRPr="00C53F32">
              <w:rPr>
                <w:rFonts w:ascii="Times New Roman" w:hAnsi="Times New Roman" w:cs="Times New Roman"/>
                <w:bCs/>
                <w:sz w:val="24"/>
                <w:szCs w:val="24"/>
              </w:rPr>
              <w:t xml:space="preserve">) dan Allah Yang Menampakkan Diri </w:t>
            </w:r>
            <w:r w:rsidR="00D82BA5">
              <w:rPr>
                <w:rFonts w:ascii="Times New Roman" w:hAnsi="Times New Roman" w:cs="Times New Roman"/>
                <w:bCs/>
                <w:sz w:val="24"/>
                <w:szCs w:val="24"/>
              </w:rPr>
              <w:t xml:space="preserve">  </w:t>
            </w:r>
            <w:r w:rsidRPr="00C53F32">
              <w:rPr>
                <w:rFonts w:ascii="Times New Roman" w:hAnsi="Times New Roman" w:cs="Times New Roman"/>
                <w:bCs/>
                <w:sz w:val="24"/>
                <w:szCs w:val="24"/>
              </w:rPr>
              <w:t>( EL Ro</w:t>
            </w:r>
            <w:r w:rsidR="007D3F28" w:rsidRPr="00C53F32">
              <w:rPr>
                <w:rFonts w:ascii="Times New Roman" w:hAnsi="Times New Roman" w:cs="Times New Roman"/>
                <w:bCs/>
                <w:sz w:val="24"/>
                <w:szCs w:val="24"/>
              </w:rPr>
              <w:t>’</w:t>
            </w:r>
            <w:r w:rsidRPr="00C53F32">
              <w:rPr>
                <w:rFonts w:ascii="Times New Roman" w:hAnsi="Times New Roman" w:cs="Times New Roman"/>
                <w:bCs/>
                <w:sz w:val="24"/>
                <w:szCs w:val="24"/>
              </w:rPr>
              <w:t>i ).</w:t>
            </w:r>
          </w:p>
        </w:tc>
      </w:tr>
      <w:tr w:rsidR="002C06FA" w:rsidRPr="00C53F32" w:rsidTr="002C06FA">
        <w:tc>
          <w:tcPr>
            <w:tcW w:w="675" w:type="dxa"/>
          </w:tcPr>
          <w:p w:rsidR="002C06FA" w:rsidRPr="00C53F32" w:rsidRDefault="002C06FA" w:rsidP="00677F23">
            <w:pPr>
              <w:spacing w:line="276" w:lineRule="auto"/>
              <w:rPr>
                <w:rFonts w:ascii="Times New Roman" w:hAnsi="Times New Roman" w:cs="Times New Roman"/>
                <w:b/>
                <w:bCs/>
                <w:sz w:val="24"/>
                <w:szCs w:val="24"/>
              </w:rPr>
            </w:pPr>
            <w:r w:rsidRPr="00C53F32">
              <w:rPr>
                <w:rFonts w:ascii="Times New Roman" w:hAnsi="Times New Roman" w:cs="Times New Roman"/>
                <w:b/>
                <w:bCs/>
                <w:sz w:val="24"/>
                <w:szCs w:val="24"/>
              </w:rPr>
              <w:t>3</w:t>
            </w:r>
          </w:p>
        </w:tc>
        <w:tc>
          <w:tcPr>
            <w:tcW w:w="3945" w:type="dxa"/>
          </w:tcPr>
          <w:p w:rsidR="002C06FA" w:rsidRPr="00C53F32" w:rsidRDefault="002C06FA" w:rsidP="00677F23">
            <w:pPr>
              <w:spacing w:line="276" w:lineRule="auto"/>
              <w:jc w:val="both"/>
              <w:rPr>
                <w:rFonts w:ascii="Times New Roman" w:hAnsi="Times New Roman" w:cs="Times New Roman"/>
                <w:b/>
                <w:bCs/>
                <w:sz w:val="24"/>
                <w:szCs w:val="24"/>
              </w:rPr>
            </w:pPr>
            <w:r w:rsidRPr="00C53F32">
              <w:rPr>
                <w:rFonts w:ascii="Times New Roman" w:hAnsi="Times New Roman" w:cs="Times New Roman"/>
                <w:sz w:val="24"/>
                <w:szCs w:val="24"/>
              </w:rPr>
              <w:t xml:space="preserve">Brown, Francis; S. R. Driver, Charles A. Briggs. </w:t>
            </w:r>
            <w:r w:rsidRPr="00C53F32">
              <w:rPr>
                <w:rFonts w:ascii="Times New Roman" w:hAnsi="Times New Roman" w:cs="Times New Roman"/>
                <w:i/>
                <w:iCs/>
                <w:sz w:val="24"/>
                <w:szCs w:val="24"/>
              </w:rPr>
              <w:t xml:space="preserve">The Brown-Driver-Briggs Hebrew and English Lexicon With an </w:t>
            </w:r>
            <w:r w:rsidRPr="00C53F32">
              <w:rPr>
                <w:rFonts w:ascii="Times New Roman" w:hAnsi="Times New Roman" w:cs="Times New Roman"/>
                <w:i/>
                <w:iCs/>
                <w:sz w:val="24"/>
                <w:szCs w:val="24"/>
              </w:rPr>
              <w:lastRenderedPageBreak/>
              <w:t xml:space="preserve">appendix containing the Biblical Aramaic. </w:t>
            </w:r>
            <w:r w:rsidRPr="00C53F32">
              <w:rPr>
                <w:rFonts w:ascii="Times New Roman" w:hAnsi="Times New Roman" w:cs="Times New Roman"/>
                <w:sz w:val="24"/>
                <w:szCs w:val="24"/>
              </w:rPr>
              <w:t>Second Pr</w:t>
            </w:r>
            <w:r w:rsidR="00D82BA5">
              <w:rPr>
                <w:rFonts w:ascii="Times New Roman" w:hAnsi="Times New Roman" w:cs="Times New Roman"/>
                <w:sz w:val="24"/>
                <w:szCs w:val="24"/>
              </w:rPr>
              <w:t>inting. Peabody, Massachusetts:</w:t>
            </w:r>
            <w:r w:rsidRPr="00C53F32">
              <w:rPr>
                <w:rFonts w:ascii="Times New Roman" w:hAnsi="Times New Roman" w:cs="Times New Roman"/>
                <w:sz w:val="24"/>
                <w:szCs w:val="24"/>
              </w:rPr>
              <w:t>Hendrickson Publishers, Inc., 1996.</w:t>
            </w:r>
          </w:p>
        </w:tc>
        <w:tc>
          <w:tcPr>
            <w:tcW w:w="2311" w:type="dxa"/>
          </w:tcPr>
          <w:p w:rsidR="002C06FA" w:rsidRPr="00C53F32" w:rsidRDefault="00350E55" w:rsidP="00677F23">
            <w:pPr>
              <w:spacing w:line="276" w:lineRule="auto"/>
              <w:jc w:val="both"/>
              <w:rPr>
                <w:rFonts w:ascii="Times New Roman" w:hAnsi="Times New Roman" w:cs="Times New Roman"/>
                <w:bCs/>
                <w:sz w:val="24"/>
                <w:szCs w:val="24"/>
              </w:rPr>
            </w:pPr>
            <w:r w:rsidRPr="00C53F32">
              <w:rPr>
                <w:rFonts w:ascii="Times New Roman" w:hAnsi="Times New Roman" w:cs="Times New Roman"/>
                <w:bCs/>
                <w:sz w:val="24"/>
                <w:szCs w:val="24"/>
              </w:rPr>
              <w:lastRenderedPageBreak/>
              <w:t xml:space="preserve">Yahweh disebut The one bringing into being,lifegiver and I </w:t>
            </w:r>
            <w:r w:rsidRPr="00C53F32">
              <w:rPr>
                <w:rFonts w:ascii="Times New Roman" w:hAnsi="Times New Roman" w:cs="Times New Roman"/>
                <w:bCs/>
                <w:sz w:val="24"/>
                <w:szCs w:val="24"/>
              </w:rPr>
              <w:lastRenderedPageBreak/>
              <w:t xml:space="preserve">shall be with thee </w:t>
            </w:r>
          </w:p>
        </w:tc>
        <w:tc>
          <w:tcPr>
            <w:tcW w:w="2311" w:type="dxa"/>
          </w:tcPr>
          <w:p w:rsidR="002C06FA" w:rsidRPr="00C53F32" w:rsidRDefault="00350E55" w:rsidP="00677F23">
            <w:pPr>
              <w:spacing w:line="276" w:lineRule="auto"/>
              <w:rPr>
                <w:rFonts w:ascii="Times New Roman" w:hAnsi="Times New Roman" w:cs="Times New Roman"/>
                <w:b/>
                <w:bCs/>
                <w:sz w:val="24"/>
                <w:szCs w:val="24"/>
              </w:rPr>
            </w:pPr>
            <w:r w:rsidRPr="00C53F32">
              <w:rPr>
                <w:rFonts w:ascii="Times New Roman" w:hAnsi="Times New Roman" w:cs="Times New Roman"/>
                <w:bCs/>
                <w:sz w:val="24"/>
                <w:szCs w:val="24"/>
              </w:rPr>
              <w:lastRenderedPageBreak/>
              <w:t xml:space="preserve">Nama Yahweh disebut dengan Allah Maha Besar </w:t>
            </w:r>
            <w:r w:rsidR="005E56B7" w:rsidRPr="00C53F32">
              <w:rPr>
                <w:rFonts w:ascii="Times New Roman" w:hAnsi="Times New Roman" w:cs="Times New Roman"/>
                <w:bCs/>
                <w:sz w:val="24"/>
                <w:szCs w:val="24"/>
              </w:rPr>
              <w:t>/Kuasa</w:t>
            </w:r>
            <w:r w:rsidR="004336BB" w:rsidRPr="00C53F32">
              <w:rPr>
                <w:rFonts w:ascii="Times New Roman" w:hAnsi="Times New Roman" w:cs="Times New Roman"/>
                <w:bCs/>
                <w:sz w:val="24"/>
                <w:szCs w:val="24"/>
              </w:rPr>
              <w:t xml:space="preserve">                  </w:t>
            </w:r>
            <w:r w:rsidR="00D82BA5">
              <w:rPr>
                <w:rFonts w:ascii="Times New Roman" w:hAnsi="Times New Roman" w:cs="Times New Roman"/>
                <w:bCs/>
                <w:sz w:val="24"/>
                <w:szCs w:val="24"/>
              </w:rPr>
              <w:lastRenderedPageBreak/>
              <w:t>( El Shadday</w:t>
            </w:r>
            <w:r w:rsidRPr="00C53F32">
              <w:rPr>
                <w:rFonts w:ascii="Times New Roman" w:hAnsi="Times New Roman" w:cs="Times New Roman"/>
                <w:bCs/>
                <w:sz w:val="24"/>
                <w:szCs w:val="24"/>
              </w:rPr>
              <w:t>) dan Allah Yang Menampakkan Diri      ( EL Ro</w:t>
            </w:r>
            <w:r w:rsidR="007D3F28" w:rsidRPr="00C53F32">
              <w:rPr>
                <w:rFonts w:ascii="Times New Roman" w:hAnsi="Times New Roman" w:cs="Times New Roman"/>
                <w:bCs/>
                <w:sz w:val="24"/>
                <w:szCs w:val="24"/>
              </w:rPr>
              <w:t>’</w:t>
            </w:r>
            <w:r w:rsidR="00D82BA5">
              <w:rPr>
                <w:rFonts w:ascii="Times New Roman" w:hAnsi="Times New Roman" w:cs="Times New Roman"/>
                <w:bCs/>
                <w:sz w:val="24"/>
                <w:szCs w:val="24"/>
              </w:rPr>
              <w:t>i</w:t>
            </w:r>
            <w:r w:rsidRPr="00C53F32">
              <w:rPr>
                <w:rFonts w:ascii="Times New Roman" w:hAnsi="Times New Roman" w:cs="Times New Roman"/>
                <w:bCs/>
                <w:sz w:val="24"/>
                <w:szCs w:val="24"/>
              </w:rPr>
              <w:t>).</w:t>
            </w:r>
          </w:p>
        </w:tc>
      </w:tr>
      <w:tr w:rsidR="002C06FA" w:rsidRPr="00C53F32" w:rsidTr="002C06FA">
        <w:tc>
          <w:tcPr>
            <w:tcW w:w="675" w:type="dxa"/>
          </w:tcPr>
          <w:p w:rsidR="002C06FA" w:rsidRPr="00C53F32" w:rsidRDefault="002C06FA" w:rsidP="00677F23">
            <w:pPr>
              <w:spacing w:line="276" w:lineRule="auto"/>
              <w:rPr>
                <w:rFonts w:ascii="Times New Roman" w:hAnsi="Times New Roman" w:cs="Times New Roman"/>
                <w:b/>
                <w:bCs/>
                <w:sz w:val="24"/>
                <w:szCs w:val="24"/>
              </w:rPr>
            </w:pPr>
            <w:r w:rsidRPr="00C53F32">
              <w:rPr>
                <w:rFonts w:ascii="Times New Roman" w:hAnsi="Times New Roman" w:cs="Times New Roman"/>
                <w:b/>
                <w:bCs/>
                <w:sz w:val="24"/>
                <w:szCs w:val="24"/>
              </w:rPr>
              <w:lastRenderedPageBreak/>
              <w:t>4</w:t>
            </w:r>
          </w:p>
        </w:tc>
        <w:tc>
          <w:tcPr>
            <w:tcW w:w="3945" w:type="dxa"/>
          </w:tcPr>
          <w:p w:rsidR="002C06FA" w:rsidRPr="00C53F32" w:rsidRDefault="002C06FA" w:rsidP="00677F23">
            <w:pPr>
              <w:spacing w:line="276" w:lineRule="auto"/>
              <w:jc w:val="both"/>
              <w:rPr>
                <w:rFonts w:ascii="Times New Roman" w:hAnsi="Times New Roman" w:cs="Times New Roman"/>
                <w:b/>
                <w:bCs/>
                <w:sz w:val="24"/>
                <w:szCs w:val="24"/>
              </w:rPr>
            </w:pPr>
            <w:r w:rsidRPr="00C53F32">
              <w:rPr>
                <w:rFonts w:ascii="Times New Roman" w:hAnsi="Times New Roman" w:cs="Times New Roman"/>
                <w:sz w:val="24"/>
                <w:szCs w:val="24"/>
              </w:rPr>
              <w:t xml:space="preserve">Hadiwijono, Harun. </w:t>
            </w:r>
            <w:r w:rsidRPr="00C53F32">
              <w:rPr>
                <w:rFonts w:ascii="Times New Roman" w:hAnsi="Times New Roman" w:cs="Times New Roman"/>
                <w:i/>
                <w:iCs/>
                <w:sz w:val="24"/>
                <w:szCs w:val="24"/>
              </w:rPr>
              <w:t xml:space="preserve">Iman Kristen. </w:t>
            </w:r>
            <w:r w:rsidRPr="00C53F32">
              <w:rPr>
                <w:rFonts w:ascii="Times New Roman" w:hAnsi="Times New Roman" w:cs="Times New Roman"/>
                <w:sz w:val="24"/>
                <w:szCs w:val="24"/>
              </w:rPr>
              <w:t>Cetakan Kelima belas. Jakarta: BPK Gunung Mulia, 2003.</w:t>
            </w:r>
          </w:p>
        </w:tc>
        <w:tc>
          <w:tcPr>
            <w:tcW w:w="2311" w:type="dxa"/>
          </w:tcPr>
          <w:p w:rsidR="002C06FA" w:rsidRPr="00C53F32" w:rsidRDefault="001F6F55" w:rsidP="00677F23">
            <w:pPr>
              <w:spacing w:line="276" w:lineRule="auto"/>
              <w:rPr>
                <w:rFonts w:ascii="Times New Roman" w:hAnsi="Times New Roman" w:cs="Times New Roman"/>
                <w:bCs/>
                <w:sz w:val="24"/>
                <w:szCs w:val="24"/>
              </w:rPr>
            </w:pPr>
            <w:r w:rsidRPr="00C53F32">
              <w:rPr>
                <w:rFonts w:ascii="Times New Roman" w:hAnsi="Times New Roman" w:cs="Times New Roman"/>
                <w:bCs/>
                <w:sz w:val="24"/>
                <w:szCs w:val="24"/>
              </w:rPr>
              <w:t>Yahweh disebut Tuhan Allah adalah Mahatinggi dan Tuhan Allah tidak dapat dilihat serta Tuhan Allah adalah kekal, tidak berubah dan esa.</w:t>
            </w:r>
          </w:p>
        </w:tc>
        <w:tc>
          <w:tcPr>
            <w:tcW w:w="2311" w:type="dxa"/>
          </w:tcPr>
          <w:p w:rsidR="002C06FA" w:rsidRPr="00C53F32" w:rsidRDefault="001F6F55" w:rsidP="00677F23">
            <w:pPr>
              <w:spacing w:line="276" w:lineRule="auto"/>
              <w:rPr>
                <w:rFonts w:ascii="Times New Roman" w:hAnsi="Times New Roman" w:cs="Times New Roman"/>
                <w:b/>
                <w:bCs/>
                <w:sz w:val="24"/>
                <w:szCs w:val="24"/>
              </w:rPr>
            </w:pPr>
            <w:r w:rsidRPr="00C53F32">
              <w:rPr>
                <w:rFonts w:ascii="Times New Roman" w:hAnsi="Times New Roman" w:cs="Times New Roman"/>
                <w:bCs/>
                <w:sz w:val="24"/>
                <w:szCs w:val="24"/>
              </w:rPr>
              <w:t>Nama Yahweh</w:t>
            </w:r>
            <w:r w:rsidR="00D82BA5">
              <w:rPr>
                <w:rFonts w:ascii="Times New Roman" w:hAnsi="Times New Roman" w:cs="Times New Roman"/>
                <w:bCs/>
                <w:sz w:val="24"/>
                <w:szCs w:val="24"/>
              </w:rPr>
              <w:t xml:space="preserve"> disebut dengan Allah Kekal  (</w:t>
            </w:r>
            <w:r w:rsidR="004336BB" w:rsidRPr="00C53F32">
              <w:rPr>
                <w:rFonts w:ascii="Times New Roman" w:hAnsi="Times New Roman" w:cs="Times New Roman"/>
                <w:bCs/>
                <w:sz w:val="24"/>
                <w:szCs w:val="24"/>
              </w:rPr>
              <w:t>El Ol</w:t>
            </w:r>
            <w:r w:rsidR="00D82BA5">
              <w:rPr>
                <w:rFonts w:ascii="Times New Roman" w:hAnsi="Times New Roman" w:cs="Times New Roman"/>
                <w:bCs/>
                <w:sz w:val="24"/>
                <w:szCs w:val="24"/>
              </w:rPr>
              <w:t>am</w:t>
            </w:r>
            <w:r w:rsidR="004336BB" w:rsidRPr="00C53F32">
              <w:rPr>
                <w:rFonts w:ascii="Times New Roman" w:hAnsi="Times New Roman" w:cs="Times New Roman"/>
                <w:bCs/>
                <w:sz w:val="24"/>
                <w:szCs w:val="24"/>
              </w:rPr>
              <w:t xml:space="preserve">) dan Allah Yang Maha </w:t>
            </w:r>
            <w:r w:rsidRPr="00C53F32">
              <w:rPr>
                <w:rFonts w:ascii="Times New Roman" w:hAnsi="Times New Roman" w:cs="Times New Roman"/>
                <w:bCs/>
                <w:sz w:val="24"/>
                <w:szCs w:val="24"/>
              </w:rPr>
              <w:t>Besar</w:t>
            </w:r>
            <w:r w:rsidR="005E56B7" w:rsidRPr="00C53F32">
              <w:rPr>
                <w:rFonts w:ascii="Times New Roman" w:hAnsi="Times New Roman" w:cs="Times New Roman"/>
                <w:bCs/>
                <w:sz w:val="24"/>
                <w:szCs w:val="24"/>
              </w:rPr>
              <w:t>/</w:t>
            </w:r>
            <w:r w:rsidR="004336BB" w:rsidRPr="00C53F32">
              <w:rPr>
                <w:rFonts w:ascii="Times New Roman" w:hAnsi="Times New Roman" w:cs="Times New Roman"/>
                <w:bCs/>
                <w:sz w:val="24"/>
                <w:szCs w:val="24"/>
              </w:rPr>
              <w:t xml:space="preserve"> </w:t>
            </w:r>
            <w:r w:rsidR="005E56B7" w:rsidRPr="00C53F32">
              <w:rPr>
                <w:rFonts w:ascii="Times New Roman" w:hAnsi="Times New Roman" w:cs="Times New Roman"/>
                <w:bCs/>
                <w:sz w:val="24"/>
                <w:szCs w:val="24"/>
              </w:rPr>
              <w:t>Kuasa (</w:t>
            </w:r>
            <w:r w:rsidRPr="00C53F32">
              <w:rPr>
                <w:rFonts w:ascii="Times New Roman" w:hAnsi="Times New Roman" w:cs="Times New Roman"/>
                <w:bCs/>
                <w:sz w:val="24"/>
                <w:szCs w:val="24"/>
              </w:rPr>
              <w:t>EL Shadday).</w:t>
            </w:r>
          </w:p>
        </w:tc>
      </w:tr>
      <w:tr w:rsidR="002C06FA" w:rsidRPr="00677F23" w:rsidTr="002C06FA">
        <w:tc>
          <w:tcPr>
            <w:tcW w:w="675" w:type="dxa"/>
          </w:tcPr>
          <w:p w:rsidR="002C06FA" w:rsidRPr="00677F23" w:rsidRDefault="002C06FA" w:rsidP="00677F23">
            <w:pPr>
              <w:spacing w:line="276" w:lineRule="auto"/>
              <w:rPr>
                <w:rFonts w:ascii="Californian FB" w:hAnsi="Californian FB" w:cs="Times New Roman"/>
                <w:b/>
                <w:bCs/>
              </w:rPr>
            </w:pPr>
            <w:r w:rsidRPr="00677F23">
              <w:rPr>
                <w:rFonts w:ascii="Californian FB" w:hAnsi="Californian FB" w:cs="Times New Roman"/>
                <w:b/>
                <w:bCs/>
              </w:rPr>
              <w:t>5</w:t>
            </w:r>
          </w:p>
        </w:tc>
        <w:tc>
          <w:tcPr>
            <w:tcW w:w="3945" w:type="dxa"/>
          </w:tcPr>
          <w:p w:rsidR="002C06FA" w:rsidRPr="00D82BA5" w:rsidRDefault="002C06FA" w:rsidP="00677F23">
            <w:pPr>
              <w:spacing w:line="276" w:lineRule="auto"/>
              <w:jc w:val="both"/>
              <w:rPr>
                <w:rFonts w:ascii="Times New Roman" w:hAnsi="Times New Roman" w:cs="Times New Roman"/>
                <w:b/>
                <w:bCs/>
                <w:sz w:val="24"/>
                <w:szCs w:val="24"/>
              </w:rPr>
            </w:pPr>
            <w:r w:rsidRPr="00D82BA5">
              <w:rPr>
                <w:rFonts w:ascii="Times New Roman" w:hAnsi="Times New Roman" w:cs="Times New Roman"/>
                <w:sz w:val="24"/>
                <w:szCs w:val="24"/>
              </w:rPr>
              <w:t xml:space="preserve">Laibahas, James. </w:t>
            </w:r>
            <w:r w:rsidRPr="00D82BA5">
              <w:rPr>
                <w:rFonts w:ascii="Times New Roman" w:hAnsi="Times New Roman" w:cs="Times New Roman"/>
                <w:i/>
                <w:iCs/>
                <w:sz w:val="24"/>
                <w:szCs w:val="24"/>
              </w:rPr>
              <w:t xml:space="preserve">Analisis Verbal Tentang TUHAN adalah Gembala Menurut Mazmur 23:1-6 </w:t>
            </w:r>
            <w:r w:rsidRPr="00D82BA5">
              <w:rPr>
                <w:rFonts w:ascii="Times New Roman" w:hAnsi="Times New Roman" w:cs="Times New Roman"/>
                <w:sz w:val="24"/>
                <w:szCs w:val="24"/>
              </w:rPr>
              <w:t>dalam Jurnal Apokalupsis, Volume 7 Nomor 2, 2015 ISSN: 2087-619X. Tangerang: Sekolah Tinggi Teologi Internasional Harvest, 2015.</w:t>
            </w:r>
          </w:p>
        </w:tc>
        <w:tc>
          <w:tcPr>
            <w:tcW w:w="2311" w:type="dxa"/>
          </w:tcPr>
          <w:p w:rsidR="002C06FA" w:rsidRPr="00D82BA5" w:rsidRDefault="001F6F55" w:rsidP="00677F23">
            <w:pPr>
              <w:spacing w:line="276" w:lineRule="auto"/>
              <w:rPr>
                <w:rFonts w:ascii="Times New Roman" w:hAnsi="Times New Roman" w:cs="Times New Roman"/>
                <w:bCs/>
                <w:sz w:val="24"/>
                <w:szCs w:val="24"/>
              </w:rPr>
            </w:pPr>
            <w:r w:rsidRPr="00D82BA5">
              <w:rPr>
                <w:rFonts w:ascii="Times New Roman" w:hAnsi="Times New Roman" w:cs="Times New Roman"/>
                <w:bCs/>
                <w:sz w:val="24"/>
                <w:szCs w:val="24"/>
              </w:rPr>
              <w:t>Yahweh disebut Penuntun Kehidupan (Mazmur 23: 3b-4), Penyegar Jiwa (Mazmur 23: 1-3a) dan Penyedia Kebutuhan Hidup (Mazmur 23: 5-6)</w:t>
            </w:r>
          </w:p>
        </w:tc>
        <w:tc>
          <w:tcPr>
            <w:tcW w:w="2311" w:type="dxa"/>
          </w:tcPr>
          <w:p w:rsidR="002C06FA" w:rsidRPr="00D82BA5" w:rsidRDefault="001F6F55" w:rsidP="00677F23">
            <w:pPr>
              <w:spacing w:line="276" w:lineRule="auto"/>
              <w:rPr>
                <w:rFonts w:ascii="Times New Roman" w:hAnsi="Times New Roman" w:cs="Times New Roman"/>
                <w:b/>
                <w:bCs/>
                <w:sz w:val="24"/>
                <w:szCs w:val="24"/>
              </w:rPr>
            </w:pPr>
            <w:r w:rsidRPr="00D82BA5">
              <w:rPr>
                <w:rFonts w:ascii="Times New Roman" w:hAnsi="Times New Roman" w:cs="Times New Roman"/>
                <w:bCs/>
                <w:sz w:val="24"/>
                <w:szCs w:val="24"/>
              </w:rPr>
              <w:t>Nama Yahweh disebut dengan Allah Yang Maha Besar</w:t>
            </w:r>
            <w:r w:rsidR="005E56B7" w:rsidRPr="00D82BA5">
              <w:rPr>
                <w:rFonts w:ascii="Times New Roman" w:hAnsi="Times New Roman" w:cs="Times New Roman"/>
                <w:bCs/>
                <w:sz w:val="24"/>
                <w:szCs w:val="24"/>
              </w:rPr>
              <w:t xml:space="preserve">/Kuasa      </w:t>
            </w:r>
            <w:r w:rsidR="004336BB" w:rsidRPr="00D82BA5">
              <w:rPr>
                <w:rFonts w:ascii="Times New Roman" w:hAnsi="Times New Roman" w:cs="Times New Roman"/>
                <w:bCs/>
                <w:sz w:val="24"/>
                <w:szCs w:val="24"/>
              </w:rPr>
              <w:t xml:space="preserve"> </w:t>
            </w:r>
            <w:r w:rsidR="00D82BA5">
              <w:rPr>
                <w:rFonts w:ascii="Times New Roman" w:hAnsi="Times New Roman" w:cs="Times New Roman"/>
                <w:bCs/>
                <w:sz w:val="24"/>
                <w:szCs w:val="24"/>
              </w:rPr>
              <w:t xml:space="preserve">      </w:t>
            </w:r>
            <w:r w:rsidRPr="00D82BA5">
              <w:rPr>
                <w:rFonts w:ascii="Times New Roman" w:hAnsi="Times New Roman" w:cs="Times New Roman"/>
                <w:bCs/>
                <w:sz w:val="24"/>
                <w:szCs w:val="24"/>
              </w:rPr>
              <w:t xml:space="preserve"> ( EL Shadday).</w:t>
            </w:r>
          </w:p>
        </w:tc>
      </w:tr>
      <w:tr w:rsidR="002C06FA" w:rsidRPr="00677F23" w:rsidTr="002C06FA">
        <w:tc>
          <w:tcPr>
            <w:tcW w:w="675" w:type="dxa"/>
          </w:tcPr>
          <w:p w:rsidR="002C06FA" w:rsidRPr="00677F23" w:rsidRDefault="00544292" w:rsidP="00677F23">
            <w:pPr>
              <w:spacing w:line="276" w:lineRule="auto"/>
              <w:rPr>
                <w:rFonts w:ascii="Californian FB" w:hAnsi="Californian FB" w:cs="Times New Roman"/>
                <w:b/>
                <w:bCs/>
              </w:rPr>
            </w:pPr>
            <w:r w:rsidRPr="00677F23">
              <w:rPr>
                <w:rFonts w:ascii="Californian FB" w:hAnsi="Californian FB" w:cs="Times New Roman"/>
                <w:b/>
                <w:bCs/>
              </w:rPr>
              <w:t>6</w:t>
            </w:r>
          </w:p>
        </w:tc>
        <w:tc>
          <w:tcPr>
            <w:tcW w:w="3945" w:type="dxa"/>
          </w:tcPr>
          <w:p w:rsidR="00544292" w:rsidRPr="00D82BA5" w:rsidRDefault="00544292" w:rsidP="00D82BA5">
            <w:pPr>
              <w:spacing w:line="276" w:lineRule="auto"/>
              <w:rPr>
                <w:rFonts w:ascii="Times New Roman" w:hAnsi="Times New Roman" w:cs="Times New Roman"/>
                <w:sz w:val="24"/>
                <w:szCs w:val="24"/>
              </w:rPr>
            </w:pPr>
            <w:r w:rsidRPr="00D82BA5">
              <w:rPr>
                <w:rFonts w:ascii="Times New Roman" w:hAnsi="Times New Roman" w:cs="Times New Roman"/>
                <w:iCs/>
                <w:sz w:val="24"/>
                <w:szCs w:val="24"/>
              </w:rPr>
              <w:t>Rinawaty &amp; Hannas (2021), Temi</w:t>
            </w:r>
            <w:r w:rsidR="00D82BA5">
              <w:rPr>
                <w:rFonts w:ascii="Times New Roman" w:hAnsi="Times New Roman" w:cs="Times New Roman"/>
                <w:iCs/>
                <w:sz w:val="24"/>
                <w:szCs w:val="24"/>
              </w:rPr>
              <w:t xml:space="preserve">sien: Jurnal Teologi Misi dan </w:t>
            </w:r>
            <w:r w:rsidRPr="00D82BA5">
              <w:rPr>
                <w:rFonts w:ascii="Times New Roman" w:hAnsi="Times New Roman" w:cs="Times New Roman"/>
                <w:iCs/>
                <w:sz w:val="24"/>
                <w:szCs w:val="24"/>
              </w:rPr>
              <w:t>Entrepeneurship:</w:t>
            </w:r>
            <w:r w:rsidR="00D82BA5">
              <w:rPr>
                <w:rFonts w:ascii="Times New Roman" w:hAnsi="Times New Roman" w:cs="Times New Roman"/>
                <w:iCs/>
                <w:sz w:val="24"/>
                <w:szCs w:val="24"/>
              </w:rPr>
              <w:t xml:space="preserve"> </w:t>
            </w:r>
            <w:r w:rsidRPr="00D82BA5">
              <w:rPr>
                <w:rFonts w:ascii="Times New Roman" w:hAnsi="Times New Roman" w:cs="Times New Roman"/>
                <w:iCs/>
                <w:sz w:val="24"/>
                <w:szCs w:val="24"/>
              </w:rPr>
              <w:t>Pengajaran Pemimpin Gereja Tentang Penyebutan Nama Yahweh Di Indonesia</w:t>
            </w:r>
          </w:p>
          <w:p w:rsidR="002C06FA" w:rsidRPr="00D82BA5" w:rsidRDefault="002C06FA" w:rsidP="00677F23">
            <w:pPr>
              <w:spacing w:line="276" w:lineRule="auto"/>
              <w:rPr>
                <w:rFonts w:ascii="Times New Roman" w:hAnsi="Times New Roman" w:cs="Times New Roman"/>
                <w:b/>
                <w:bCs/>
                <w:sz w:val="24"/>
                <w:szCs w:val="24"/>
              </w:rPr>
            </w:pPr>
          </w:p>
        </w:tc>
        <w:tc>
          <w:tcPr>
            <w:tcW w:w="2311" w:type="dxa"/>
          </w:tcPr>
          <w:p w:rsidR="002C06FA" w:rsidRPr="00D82BA5" w:rsidRDefault="008F550F" w:rsidP="00677F23">
            <w:pPr>
              <w:spacing w:line="276" w:lineRule="auto"/>
              <w:rPr>
                <w:rFonts w:ascii="Times New Roman" w:hAnsi="Times New Roman" w:cs="Times New Roman"/>
                <w:bCs/>
                <w:sz w:val="24"/>
                <w:szCs w:val="24"/>
              </w:rPr>
            </w:pPr>
            <w:r w:rsidRPr="00D82BA5">
              <w:rPr>
                <w:rFonts w:ascii="Times New Roman" w:hAnsi="Times New Roman" w:cs="Times New Roman"/>
                <w:bCs/>
                <w:sz w:val="24"/>
                <w:szCs w:val="24"/>
              </w:rPr>
              <w:t>Yahweh disebut Sakral di tempat suci, Pribadi yang menyertai, Allah Israel dan Ada dalam ibadah</w:t>
            </w:r>
          </w:p>
        </w:tc>
        <w:tc>
          <w:tcPr>
            <w:tcW w:w="2311" w:type="dxa"/>
          </w:tcPr>
          <w:p w:rsidR="002C06FA" w:rsidRPr="00D82BA5" w:rsidRDefault="008F550F" w:rsidP="00677F23">
            <w:pPr>
              <w:spacing w:line="276" w:lineRule="auto"/>
              <w:rPr>
                <w:rFonts w:ascii="Times New Roman" w:hAnsi="Times New Roman" w:cs="Times New Roman"/>
                <w:b/>
                <w:bCs/>
                <w:sz w:val="24"/>
                <w:szCs w:val="24"/>
              </w:rPr>
            </w:pPr>
            <w:r w:rsidRPr="00D82BA5">
              <w:rPr>
                <w:rFonts w:ascii="Times New Roman" w:hAnsi="Times New Roman" w:cs="Times New Roman"/>
                <w:bCs/>
                <w:sz w:val="24"/>
                <w:szCs w:val="24"/>
              </w:rPr>
              <w:t xml:space="preserve">Nama Yahweh disebut dengan Allah Kekal    </w:t>
            </w:r>
            <w:r w:rsidR="004336BB" w:rsidRPr="00D82BA5">
              <w:rPr>
                <w:rFonts w:ascii="Times New Roman" w:hAnsi="Times New Roman" w:cs="Times New Roman"/>
                <w:bCs/>
                <w:sz w:val="24"/>
                <w:szCs w:val="24"/>
              </w:rPr>
              <w:t xml:space="preserve"> </w:t>
            </w:r>
            <w:r w:rsidRPr="00D82BA5">
              <w:rPr>
                <w:rFonts w:ascii="Times New Roman" w:hAnsi="Times New Roman" w:cs="Times New Roman"/>
                <w:bCs/>
                <w:sz w:val="24"/>
                <w:szCs w:val="24"/>
              </w:rPr>
              <w:t xml:space="preserve"> ( El Olam ) dan Allah Yang Menampakkan Diri</w:t>
            </w:r>
            <w:r w:rsidR="00D82BA5">
              <w:rPr>
                <w:rFonts w:ascii="Times New Roman" w:hAnsi="Times New Roman" w:cs="Times New Roman"/>
                <w:bCs/>
                <w:sz w:val="24"/>
                <w:szCs w:val="24"/>
              </w:rPr>
              <w:t xml:space="preserve">  </w:t>
            </w:r>
            <w:r w:rsidRPr="00D82BA5">
              <w:rPr>
                <w:rFonts w:ascii="Times New Roman" w:hAnsi="Times New Roman" w:cs="Times New Roman"/>
                <w:bCs/>
                <w:sz w:val="24"/>
                <w:szCs w:val="24"/>
              </w:rPr>
              <w:t xml:space="preserve"> ( EL Ro</w:t>
            </w:r>
            <w:r w:rsidR="007D3F28" w:rsidRPr="00D82BA5">
              <w:rPr>
                <w:rFonts w:ascii="Times New Roman" w:hAnsi="Times New Roman" w:cs="Times New Roman"/>
                <w:bCs/>
                <w:sz w:val="24"/>
                <w:szCs w:val="24"/>
              </w:rPr>
              <w:t>’</w:t>
            </w:r>
            <w:r w:rsidRPr="00D82BA5">
              <w:rPr>
                <w:rFonts w:ascii="Times New Roman" w:hAnsi="Times New Roman" w:cs="Times New Roman"/>
                <w:bCs/>
                <w:sz w:val="24"/>
                <w:szCs w:val="24"/>
              </w:rPr>
              <w:t>i ), Allah Maha Besar</w:t>
            </w:r>
            <w:r w:rsidR="005E56B7" w:rsidRPr="00D82BA5">
              <w:rPr>
                <w:rFonts w:ascii="Times New Roman" w:hAnsi="Times New Roman" w:cs="Times New Roman"/>
                <w:bCs/>
                <w:sz w:val="24"/>
                <w:szCs w:val="24"/>
              </w:rPr>
              <w:t>/Kuasa</w:t>
            </w:r>
            <w:r w:rsidRPr="00D82BA5">
              <w:rPr>
                <w:rFonts w:ascii="Times New Roman" w:hAnsi="Times New Roman" w:cs="Times New Roman"/>
                <w:bCs/>
                <w:sz w:val="24"/>
                <w:szCs w:val="24"/>
              </w:rPr>
              <w:t xml:space="preserve"> </w:t>
            </w:r>
            <w:r w:rsidR="00D82BA5">
              <w:rPr>
                <w:rFonts w:ascii="Times New Roman" w:hAnsi="Times New Roman" w:cs="Times New Roman"/>
                <w:bCs/>
                <w:sz w:val="24"/>
                <w:szCs w:val="24"/>
              </w:rPr>
              <w:t xml:space="preserve">   </w:t>
            </w:r>
            <w:r w:rsidRPr="00D82BA5">
              <w:rPr>
                <w:rFonts w:ascii="Times New Roman" w:hAnsi="Times New Roman" w:cs="Times New Roman"/>
                <w:bCs/>
                <w:sz w:val="24"/>
                <w:szCs w:val="24"/>
              </w:rPr>
              <w:t>( El Shadday)</w:t>
            </w:r>
          </w:p>
        </w:tc>
      </w:tr>
    </w:tbl>
    <w:p w:rsidR="002C06FA" w:rsidRPr="00677F23" w:rsidRDefault="002C06FA" w:rsidP="00677F23">
      <w:pPr>
        <w:spacing w:after="0"/>
        <w:rPr>
          <w:rFonts w:ascii="Californian FB" w:hAnsi="Californian FB" w:cs="Times New Roman"/>
          <w:b/>
          <w:bCs/>
        </w:rPr>
      </w:pPr>
    </w:p>
    <w:p w:rsidR="004336BB" w:rsidRDefault="004F1553" w:rsidP="00D82BA5">
      <w:pPr>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Berdasarkan pandangan pakar Sitohang, Indra; Brown, S. R. Driver, Charles A. Briggs; Hadiwijono, Laibahas dan Rinawaty &amp; Hannas di atas, maka peneliti melakukan penggabungan terhadap penjelasan atau ciri-ciri yang sama dengan memberikan nama baru yait menjadi 3 nama sebutan untuk Yahweh adalah 1. El Olam (Allah tanpa batas waktu) , 2. El Roi (Allah menampakkan diri), 3. El Shadday (Allah Maha Besar</w:t>
      </w:r>
      <w:r w:rsidR="005E56B7" w:rsidRPr="00D82BA5">
        <w:rPr>
          <w:rFonts w:ascii="Times New Roman" w:hAnsi="Times New Roman" w:cs="Times New Roman"/>
          <w:sz w:val="24"/>
          <w:szCs w:val="24"/>
        </w:rPr>
        <w:t>/Kuasa</w:t>
      </w:r>
      <w:r w:rsidRPr="00D82BA5">
        <w:rPr>
          <w:rFonts w:ascii="Times New Roman" w:hAnsi="Times New Roman" w:cs="Times New Roman"/>
          <w:sz w:val="24"/>
          <w:szCs w:val="24"/>
        </w:rPr>
        <w:t>).</w:t>
      </w:r>
      <w:r w:rsidR="0034490C" w:rsidRPr="00D82BA5">
        <w:rPr>
          <w:rFonts w:ascii="Times New Roman" w:hAnsi="Times New Roman" w:cs="Times New Roman"/>
          <w:sz w:val="24"/>
          <w:szCs w:val="24"/>
        </w:rPr>
        <w:t xml:space="preserve"> Dengan demikian penulis merumuskan permasalahan sebagai berikut: Bagaimana kajian alkitab Perjanjian Lama tentang ketiga nama Yahweh tersebut ? Apakah ada analisis-analisis yang mendukung atas ketiga nama Yahweh tersebut ?</w:t>
      </w:r>
    </w:p>
    <w:p w:rsidR="00806F90" w:rsidRPr="00806F90" w:rsidRDefault="00806F90" w:rsidP="00806F90">
      <w:pPr>
        <w:spacing w:after="0" w:line="300" w:lineRule="auto"/>
        <w:jc w:val="both"/>
        <w:rPr>
          <w:rFonts w:ascii="Times New Roman" w:hAnsi="Times New Roman" w:cs="Times New Roman"/>
          <w:b/>
          <w:bCs/>
          <w:sz w:val="24"/>
          <w:szCs w:val="24"/>
        </w:rPr>
      </w:pPr>
      <w:r w:rsidRPr="00806F90">
        <w:rPr>
          <w:rFonts w:ascii="Times New Roman" w:hAnsi="Times New Roman" w:cs="Times New Roman"/>
          <w:b/>
          <w:sz w:val="24"/>
          <w:szCs w:val="24"/>
        </w:rPr>
        <w:t>Metode Penelitian</w:t>
      </w:r>
    </w:p>
    <w:p w:rsidR="004336BB" w:rsidRPr="00D82BA5" w:rsidRDefault="00BF082A" w:rsidP="00D82BA5">
      <w:pPr>
        <w:spacing w:after="0" w:line="300" w:lineRule="auto"/>
        <w:ind w:firstLine="720"/>
        <w:jc w:val="both"/>
        <w:rPr>
          <w:rFonts w:ascii="Times New Roman" w:hAnsi="Times New Roman" w:cs="Times New Roman"/>
          <w:b/>
          <w:bCs/>
          <w:sz w:val="24"/>
          <w:szCs w:val="24"/>
        </w:rPr>
      </w:pPr>
      <w:r w:rsidRPr="00D82BA5">
        <w:rPr>
          <w:rFonts w:ascii="Times New Roman" w:hAnsi="Times New Roman" w:cs="Times New Roman"/>
          <w:sz w:val="24"/>
          <w:szCs w:val="24"/>
        </w:rPr>
        <w:t xml:space="preserve">Metode yang tepat untuk digunakan dalam penelitian ini adalah menarik kesimpulan yang bersifat eksplanatori (eksplanasi) dan konfirmatori. Disebut eksplanatori karena </w:t>
      </w:r>
      <w:r w:rsidRPr="00D82BA5">
        <w:rPr>
          <w:rFonts w:ascii="Times New Roman" w:hAnsi="Times New Roman" w:cs="Times New Roman"/>
          <w:sz w:val="24"/>
          <w:szCs w:val="24"/>
        </w:rPr>
        <w:lastRenderedPageBreak/>
        <w:t>p</w:t>
      </w:r>
      <w:r w:rsidR="00EC48EB" w:rsidRPr="00D82BA5">
        <w:rPr>
          <w:rFonts w:ascii="Times New Roman" w:hAnsi="Times New Roman" w:cs="Times New Roman"/>
          <w:sz w:val="24"/>
          <w:szCs w:val="24"/>
        </w:rPr>
        <w:t>enelitian ini menggunakan variabel</w:t>
      </w:r>
      <w:r w:rsidRPr="00D82BA5">
        <w:rPr>
          <w:rFonts w:ascii="Times New Roman" w:hAnsi="Times New Roman" w:cs="Times New Roman"/>
          <w:sz w:val="24"/>
          <w:szCs w:val="24"/>
        </w:rPr>
        <w:t xml:space="preserve"> yang representatif untuk mengambil </w:t>
      </w:r>
      <w:r w:rsidR="00EC48EB" w:rsidRPr="00D82BA5">
        <w:rPr>
          <w:rFonts w:ascii="Times New Roman" w:hAnsi="Times New Roman" w:cs="Times New Roman"/>
          <w:sz w:val="24"/>
          <w:szCs w:val="24"/>
        </w:rPr>
        <w:t>kesimpulan dari obyek penelitian</w:t>
      </w:r>
      <w:r w:rsidR="00EC48EB" w:rsidRPr="00D82BA5">
        <w:rPr>
          <w:rStyle w:val="FootnoteReference"/>
          <w:rFonts w:ascii="Times New Roman" w:hAnsi="Times New Roman" w:cs="Times New Roman"/>
          <w:sz w:val="24"/>
          <w:szCs w:val="24"/>
        </w:rPr>
        <w:footnoteReference w:id="8"/>
      </w:r>
      <w:r w:rsidR="00EC48EB" w:rsidRPr="00D82BA5">
        <w:rPr>
          <w:rFonts w:ascii="Times New Roman" w:hAnsi="Times New Roman" w:cs="Times New Roman"/>
          <w:sz w:val="24"/>
          <w:szCs w:val="24"/>
        </w:rPr>
        <w:t xml:space="preserve">. </w:t>
      </w:r>
    </w:p>
    <w:p w:rsidR="00AB71A3" w:rsidRPr="00D82BA5" w:rsidRDefault="00BF082A" w:rsidP="00D82BA5">
      <w:pPr>
        <w:spacing w:after="0" w:line="300" w:lineRule="auto"/>
        <w:jc w:val="both"/>
        <w:rPr>
          <w:rFonts w:ascii="Times New Roman" w:hAnsi="Times New Roman" w:cs="Times New Roman"/>
          <w:sz w:val="24"/>
          <w:szCs w:val="24"/>
        </w:rPr>
      </w:pPr>
      <w:r w:rsidRPr="00D82BA5">
        <w:rPr>
          <w:rFonts w:ascii="Times New Roman" w:hAnsi="Times New Roman" w:cs="Times New Roman"/>
          <w:sz w:val="24"/>
          <w:szCs w:val="24"/>
        </w:rPr>
        <w:t>Disebut konfirmatori karena mereflesikan secara mendalam hasil eksploratori (kajian terhadap isi/hermeneutik/dekonstruksi) berbentuk model</w:t>
      </w:r>
      <w:r w:rsidR="00EC48EB" w:rsidRPr="00D82BA5">
        <w:rPr>
          <w:rStyle w:val="FootnoteReference"/>
          <w:rFonts w:ascii="Times New Roman" w:hAnsi="Times New Roman" w:cs="Times New Roman"/>
          <w:sz w:val="24"/>
          <w:szCs w:val="24"/>
        </w:rPr>
        <w:footnoteReference w:id="9"/>
      </w:r>
      <w:r w:rsidRPr="00D82BA5">
        <w:rPr>
          <w:rFonts w:ascii="Times New Roman" w:hAnsi="Times New Roman" w:cs="Times New Roman"/>
          <w:sz w:val="24"/>
          <w:szCs w:val="24"/>
        </w:rPr>
        <w:t>.</w:t>
      </w:r>
      <w:r w:rsidR="00EC48EB" w:rsidRPr="00D82BA5">
        <w:rPr>
          <w:rFonts w:ascii="Times New Roman" w:hAnsi="Times New Roman" w:cs="Times New Roman"/>
          <w:sz w:val="24"/>
          <w:szCs w:val="24"/>
        </w:rPr>
        <w:t>Penelitian ini bersifat kualitatif berupa riset kepustakaan ini menggunakan metode analisis isi (</w:t>
      </w:r>
      <w:r w:rsidR="00EC48EB" w:rsidRPr="00D82BA5">
        <w:rPr>
          <w:rFonts w:ascii="Times New Roman" w:hAnsi="Times New Roman" w:cs="Times New Roman"/>
          <w:i/>
          <w:sz w:val="24"/>
          <w:szCs w:val="24"/>
        </w:rPr>
        <w:t>content analisys</w:t>
      </w:r>
      <w:r w:rsidR="00EC48EB" w:rsidRPr="00D82BA5">
        <w:rPr>
          <w:rFonts w:ascii="Times New Roman" w:hAnsi="Times New Roman" w:cs="Times New Roman"/>
          <w:sz w:val="24"/>
          <w:szCs w:val="24"/>
        </w:rPr>
        <w:t>). Isi setiap materi berupa buku,</w:t>
      </w:r>
      <w:r w:rsidR="00EC48EB" w:rsidRPr="00677F23">
        <w:rPr>
          <w:rFonts w:ascii="Californian FB" w:hAnsi="Californian FB" w:cs="Times New Roman"/>
        </w:rPr>
        <w:t xml:space="preserve"> </w:t>
      </w:r>
      <w:r w:rsidR="00EC48EB" w:rsidRPr="00D82BA5">
        <w:rPr>
          <w:rFonts w:ascii="Times New Roman" w:hAnsi="Times New Roman" w:cs="Times New Roman"/>
          <w:sz w:val="24"/>
          <w:szCs w:val="24"/>
        </w:rPr>
        <w:t>jurnal, atau artikel yang relevan dengan topik yang berhasil dikumpulkan di telaah, dianalisis, dan disintesis guna membentuk konsep yang lengkap dalam menjawab pertanyaan penelitian.</w:t>
      </w:r>
    </w:p>
    <w:p w:rsidR="003826C5" w:rsidRPr="00D82BA5" w:rsidRDefault="00104E32" w:rsidP="00D82BA5">
      <w:pPr>
        <w:autoSpaceDE w:val="0"/>
        <w:autoSpaceDN w:val="0"/>
        <w:adjustRightInd w:val="0"/>
        <w:spacing w:after="0" w:line="300" w:lineRule="auto"/>
        <w:jc w:val="both"/>
        <w:rPr>
          <w:rFonts w:ascii="Times New Roman" w:hAnsi="Times New Roman" w:cs="Times New Roman"/>
          <w:sz w:val="24"/>
          <w:szCs w:val="24"/>
        </w:rPr>
      </w:pPr>
      <w:r w:rsidRPr="00D82BA5">
        <w:rPr>
          <w:rFonts w:ascii="Times New Roman" w:eastAsia="TimesNewRomanPSMT" w:hAnsi="Times New Roman" w:cs="Times New Roman"/>
          <w:sz w:val="24"/>
          <w:szCs w:val="24"/>
        </w:rPr>
        <w:t>Untuk itu, pembahasan singkat mengenai ’Ēl yang berelasi dengan</w:t>
      </w:r>
      <w:r w:rsidRPr="00D82BA5">
        <w:rPr>
          <w:rFonts w:ascii="Times New Roman" w:eastAsia="TimesNewRomanPS-ItalicMT" w:hAnsi="Times New Roman" w:cs="Times New Roman"/>
          <w:sz w:val="24"/>
          <w:szCs w:val="24"/>
        </w:rPr>
        <w:t xml:space="preserve"> kultus/ tempat tertentu di Israel mendapat perhatian penulis padabagian selanjutnya di bawah ini.</w:t>
      </w:r>
    </w:p>
    <w:p w:rsidR="003826C5" w:rsidRPr="00D82BA5" w:rsidRDefault="00D653F5" w:rsidP="00D82BA5">
      <w:pPr>
        <w:spacing w:after="0" w:line="300" w:lineRule="auto"/>
        <w:jc w:val="both"/>
        <w:rPr>
          <w:rFonts w:ascii="Times New Roman" w:hAnsi="Times New Roman" w:cs="Times New Roman"/>
          <w:sz w:val="24"/>
          <w:szCs w:val="24"/>
        </w:rPr>
      </w:pPr>
      <w:r w:rsidRPr="00D82BA5">
        <w:rPr>
          <w:rFonts w:ascii="Times New Roman" w:hAnsi="Times New Roman" w:cs="Times New Roman"/>
          <w:b/>
          <w:bCs/>
          <w:sz w:val="24"/>
          <w:szCs w:val="24"/>
        </w:rPr>
        <w:t>H</w:t>
      </w:r>
      <w:r w:rsidR="004336BB" w:rsidRPr="00D82BA5">
        <w:rPr>
          <w:rFonts w:ascii="Times New Roman" w:hAnsi="Times New Roman" w:cs="Times New Roman"/>
          <w:b/>
          <w:bCs/>
          <w:sz w:val="24"/>
          <w:szCs w:val="24"/>
        </w:rPr>
        <w:t>asil dan Pembahasan</w:t>
      </w:r>
    </w:p>
    <w:p w:rsidR="00D73EB2" w:rsidRPr="00D82BA5" w:rsidRDefault="00D73EB2" w:rsidP="00D82BA5">
      <w:pPr>
        <w:tabs>
          <w:tab w:val="left" w:pos="1127"/>
        </w:tabs>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Pengertian Istilah Penyebutan Nama Yahweh Berawal Pada Keluaran 20:7</w:t>
      </w:r>
    </w:p>
    <w:p w:rsidR="00104E32" w:rsidRPr="00D82BA5" w:rsidRDefault="004336BB" w:rsidP="00D82BA5">
      <w:pPr>
        <w:tabs>
          <w:tab w:val="left" w:pos="1127"/>
        </w:tabs>
        <w:spacing w:after="0" w:line="300" w:lineRule="auto"/>
        <w:jc w:val="both"/>
        <w:rPr>
          <w:rFonts w:ascii="Times New Roman" w:hAnsi="Times New Roman" w:cs="Times New Roman"/>
          <w:sz w:val="24"/>
          <w:szCs w:val="24"/>
        </w:rPr>
      </w:pPr>
      <w:r w:rsidRPr="00D82BA5">
        <w:rPr>
          <w:rFonts w:ascii="Times New Roman" w:hAnsi="Times New Roman" w:cs="Times New Roman"/>
          <w:sz w:val="24"/>
          <w:szCs w:val="24"/>
        </w:rPr>
        <w:tab/>
      </w:r>
      <w:r w:rsidR="00D73EB2" w:rsidRPr="00D82BA5">
        <w:rPr>
          <w:rFonts w:ascii="Times New Roman" w:hAnsi="Times New Roman" w:cs="Times New Roman"/>
          <w:sz w:val="24"/>
          <w:szCs w:val="24"/>
        </w:rPr>
        <w:t>Istilah YHWH digunakan</w:t>
      </w:r>
      <w:r w:rsidR="005F6A9C" w:rsidRPr="00D82BA5">
        <w:rPr>
          <w:rFonts w:ascii="Times New Roman" w:hAnsi="Times New Roman" w:cs="Times New Roman"/>
          <w:sz w:val="24"/>
          <w:szCs w:val="24"/>
        </w:rPr>
        <w:t xml:space="preserve"> dalam PL, artinya TUHAN atau YHWH </w:t>
      </w:r>
      <w:r w:rsidR="00D73EB2" w:rsidRPr="00D82BA5">
        <w:rPr>
          <w:rFonts w:ascii="Times New Roman" w:hAnsi="Times New Roman" w:cs="Times New Roman"/>
          <w:sz w:val="24"/>
          <w:szCs w:val="24"/>
        </w:rPr>
        <w:t>merupakan konsonan yang digunakan dalam bahasa Ibrani. Menyebut nama YHWH adalah mengucapkan atau memperkatakan sebutan yang wajib disembah secara aktif. Ketentuan penyebutan nama TUHAN dijelaskan dalam Kelu</w:t>
      </w:r>
      <w:r w:rsidR="00D73EB2" w:rsidRPr="00D82BA5">
        <w:rPr>
          <w:rFonts w:ascii="Times New Roman" w:eastAsia="TimesNewRomanPSMT" w:hAnsi="Times New Roman" w:cs="Times New Roman"/>
          <w:sz w:val="24"/>
          <w:szCs w:val="24"/>
        </w:rPr>
        <w:t>aran 20:7 yakni “Jangan menyebut nama TUHAN, Allahmu, d</w:t>
      </w:r>
      <w:r w:rsidR="00D73EB2" w:rsidRPr="00D82BA5">
        <w:rPr>
          <w:rFonts w:ascii="Times New Roman" w:hAnsi="Times New Roman" w:cs="Times New Roman"/>
          <w:sz w:val="24"/>
          <w:szCs w:val="24"/>
        </w:rPr>
        <w:t xml:space="preserve">engansembarangan, sebab TUHAN akan memandang bersalah orang yang menyebut nama- Nya dengan </w:t>
      </w:r>
      <w:r w:rsidR="00D73EB2" w:rsidRPr="00D82BA5">
        <w:rPr>
          <w:rFonts w:ascii="Times New Roman" w:eastAsia="TimesNewRomanPSMT" w:hAnsi="Times New Roman" w:cs="Times New Roman"/>
          <w:sz w:val="24"/>
          <w:szCs w:val="24"/>
        </w:rPr>
        <w:t>sembarangan.” Nama Yahweh atau TUHAN pertama kali muncul ketika Musa</w:t>
      </w:r>
      <w:r w:rsidR="00D73EB2" w:rsidRPr="00D82BA5">
        <w:rPr>
          <w:rFonts w:ascii="Times New Roman" w:hAnsi="Times New Roman" w:cs="Times New Roman"/>
          <w:sz w:val="24"/>
          <w:szCs w:val="24"/>
        </w:rPr>
        <w:t xml:space="preserve">menanyakan nama TUHAN. TUHAN menjawab Musa (´ehyè| </w:t>
      </w:r>
      <w:r w:rsidR="00D73EB2" w:rsidRPr="00D82BA5">
        <w:rPr>
          <w:rFonts w:ascii="Times New Roman" w:eastAsia="TimesNewRomanPSMT" w:hAnsi="Times New Roman" w:cs="Times New Roman"/>
          <w:sz w:val="24"/>
          <w:szCs w:val="24"/>
        </w:rPr>
        <w:t xml:space="preserve">´ášer´ehyè) </w:t>
      </w:r>
      <w:r w:rsidR="00D73EB2" w:rsidRPr="00D82BA5">
        <w:rPr>
          <w:rFonts w:ascii="Times New Roman" w:hAnsi="Times New Roman" w:cs="Times New Roman"/>
          <w:sz w:val="24"/>
          <w:szCs w:val="24"/>
        </w:rPr>
        <w:t>artinya AKU ADALAH AKU (Keluaran 3:14). Dalam bahasa Ibrani nama ini ditulis dengan empat huruf konsonan YHWH yang disebut Tetragrammaton</w:t>
      </w:r>
      <w:r w:rsidR="00D73EB2" w:rsidRPr="00D82BA5">
        <w:rPr>
          <w:rStyle w:val="FootnoteReference"/>
          <w:rFonts w:ascii="Times New Roman" w:hAnsi="Times New Roman" w:cs="Times New Roman"/>
          <w:sz w:val="24"/>
          <w:szCs w:val="24"/>
        </w:rPr>
        <w:footnoteReference w:id="10"/>
      </w:r>
      <w:r w:rsidR="00D73EB2" w:rsidRPr="00D82BA5">
        <w:rPr>
          <w:rFonts w:ascii="Times New Roman" w:hAnsi="Times New Roman" w:cs="Times New Roman"/>
          <w:sz w:val="24"/>
          <w:szCs w:val="24"/>
        </w:rPr>
        <w:t>.</w:t>
      </w:r>
    </w:p>
    <w:p w:rsidR="00D73EB2" w:rsidRPr="00D82BA5" w:rsidRDefault="00D73EB2" w:rsidP="00D82BA5">
      <w:pPr>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Ketika Sang Pencipta menjelaskan arti nama itu AKU ADALAH AKU (Kel. 3:14),</w:t>
      </w:r>
      <w:r w:rsidRPr="00D82BA5">
        <w:rPr>
          <w:rStyle w:val="FootnoteReference"/>
          <w:rFonts w:ascii="Times New Roman" w:hAnsi="Times New Roman" w:cs="Times New Roman"/>
          <w:sz w:val="24"/>
          <w:szCs w:val="24"/>
        </w:rPr>
        <w:footnoteReference w:id="11"/>
      </w:r>
      <w:r w:rsidRPr="00D82BA5">
        <w:rPr>
          <w:rFonts w:ascii="Times New Roman" w:hAnsi="Times New Roman" w:cs="Times New Roman"/>
          <w:sz w:val="24"/>
          <w:szCs w:val="24"/>
        </w:rPr>
        <w:t xml:space="preserve"> harus dikaitkan dengan tindakan penyataan identitas-Nya melalui karya pembebasan dan selanjutnya pemeliharaan-Nya atas umat Israel. AKU ADALAH AKU juga menunjukkan sifat- Nya yang transenden, jika dikorelasikan dengan kedatangan-Nya, maka berdasarkan Lukas 1:31- 35 diketahui bahwa Dia adalah Yesus Kristus sebagai Juruselamat.</w:t>
      </w:r>
    </w:p>
    <w:p w:rsidR="009765CD" w:rsidRPr="00D82BA5" w:rsidRDefault="009765CD" w:rsidP="00D82BA5">
      <w:pPr>
        <w:spacing w:after="0" w:line="300" w:lineRule="auto"/>
        <w:jc w:val="both"/>
        <w:rPr>
          <w:rFonts w:ascii="Times New Roman" w:hAnsi="Times New Roman" w:cs="Times New Roman"/>
          <w:sz w:val="24"/>
          <w:szCs w:val="24"/>
        </w:rPr>
      </w:pPr>
      <w:r w:rsidRPr="00D82BA5">
        <w:rPr>
          <w:rFonts w:ascii="Times New Roman" w:hAnsi="Times New Roman" w:cs="Times New Roman"/>
          <w:sz w:val="24"/>
          <w:szCs w:val="24"/>
        </w:rPr>
        <w:t xml:space="preserve">Istilah TUHAN dalam Ulangan 6:4 diterjemahkan dari kata Ibrani </w:t>
      </w:r>
      <w:r w:rsidR="005F6A9C" w:rsidRPr="00D82BA5">
        <w:rPr>
          <w:rFonts w:ascii="Times New Roman" w:eastAsia="TimesNewRomanPSMT" w:hAnsi="Times New Roman" w:cs="Times New Roman"/>
          <w:sz w:val="24"/>
          <w:szCs w:val="24"/>
        </w:rPr>
        <w:t xml:space="preserve">menyatakan </w:t>
      </w:r>
      <w:r w:rsidR="005F6A9C" w:rsidRPr="00D82BA5">
        <w:rPr>
          <w:rFonts w:ascii="Times New Roman" w:hAnsi="Times New Roman" w:cs="Times New Roman"/>
          <w:sz w:val="24"/>
          <w:szCs w:val="24"/>
        </w:rPr>
        <w:t>yhwh</w:t>
      </w:r>
      <w:r w:rsidRPr="00D82BA5">
        <w:rPr>
          <w:rFonts w:ascii="Times New Roman" w:hAnsi="Times New Roman" w:cs="Times New Roman"/>
          <w:sz w:val="24"/>
          <w:szCs w:val="24"/>
        </w:rPr>
        <w:t xml:space="preserve"> secara morfologi merupakan noun proper no gender no number no state,</w:t>
      </w:r>
      <w:r w:rsidRPr="00D82BA5">
        <w:rPr>
          <w:rStyle w:val="FootnoteReference"/>
          <w:rFonts w:ascii="Times New Roman" w:hAnsi="Times New Roman" w:cs="Times New Roman"/>
          <w:sz w:val="24"/>
          <w:szCs w:val="24"/>
        </w:rPr>
        <w:footnoteReference w:id="12"/>
      </w:r>
      <w:r w:rsidRPr="00D82BA5">
        <w:rPr>
          <w:rFonts w:ascii="Times New Roman" w:hAnsi="Times New Roman" w:cs="Times New Roman"/>
          <w:sz w:val="24"/>
          <w:szCs w:val="24"/>
        </w:rPr>
        <w:t xml:space="preserve"> yang dapat dimaknai sebagai yang utama tidak berjenis kelamin, yang tidak dapat dibatasi oleh tempat dan waktu, maksudnya TUHAN dapat berada dimana saja dalam satu waktu yang bersamaan. Ulangan 6:4, 5 yang dikutip oleh Yesus dalam Markus 12:29-30 adalah one Yahweh (satu Tuhan atau </w:t>
      </w:r>
      <w:r w:rsidRPr="00D82BA5">
        <w:rPr>
          <w:rFonts w:ascii="Times New Roman" w:eastAsia="TimesNewRomanPSMT" w:hAnsi="Times New Roman" w:cs="Times New Roman"/>
          <w:sz w:val="24"/>
          <w:szCs w:val="24"/>
        </w:rPr>
        <w:t>Tuhan esa).”</w:t>
      </w:r>
      <w:r w:rsidRPr="00D82BA5">
        <w:rPr>
          <w:rStyle w:val="FootnoteReference"/>
          <w:rFonts w:ascii="Times New Roman" w:eastAsia="TimesNewRomanPSMT" w:hAnsi="Times New Roman" w:cs="Times New Roman"/>
          <w:sz w:val="24"/>
          <w:szCs w:val="24"/>
        </w:rPr>
        <w:footnoteReference w:id="13"/>
      </w:r>
    </w:p>
    <w:p w:rsidR="005A256A" w:rsidRPr="00D82BA5" w:rsidRDefault="007E590B" w:rsidP="00D82BA5">
      <w:pPr>
        <w:spacing w:after="0" w:line="300" w:lineRule="auto"/>
        <w:ind w:firstLine="720"/>
        <w:jc w:val="both"/>
        <w:rPr>
          <w:rFonts w:ascii="Times New Roman" w:hAnsi="Times New Roman" w:cs="Times New Roman"/>
          <w:bCs/>
          <w:sz w:val="24"/>
          <w:szCs w:val="24"/>
        </w:rPr>
      </w:pPr>
      <w:r w:rsidRPr="00D82BA5">
        <w:rPr>
          <w:rFonts w:ascii="Times New Roman" w:hAnsi="Times New Roman" w:cs="Times New Roman"/>
          <w:bCs/>
          <w:sz w:val="24"/>
          <w:szCs w:val="24"/>
        </w:rPr>
        <w:lastRenderedPageBreak/>
        <w:t>Kajian A</w:t>
      </w:r>
      <w:r w:rsidR="002D521A" w:rsidRPr="00D82BA5">
        <w:rPr>
          <w:rFonts w:ascii="Times New Roman" w:hAnsi="Times New Roman" w:cs="Times New Roman"/>
          <w:bCs/>
          <w:sz w:val="24"/>
          <w:szCs w:val="24"/>
        </w:rPr>
        <w:t>l</w:t>
      </w:r>
      <w:r w:rsidRPr="00D82BA5">
        <w:rPr>
          <w:rFonts w:ascii="Times New Roman" w:hAnsi="Times New Roman" w:cs="Times New Roman"/>
          <w:bCs/>
          <w:sz w:val="24"/>
          <w:szCs w:val="24"/>
        </w:rPr>
        <w:t xml:space="preserve">kitab tentang Penyebutan Nama YHWH </w:t>
      </w:r>
      <w:r w:rsidR="00F5357D" w:rsidRPr="00D82BA5">
        <w:rPr>
          <w:rFonts w:ascii="Times New Roman" w:hAnsi="Times New Roman" w:cs="Times New Roman"/>
          <w:bCs/>
          <w:sz w:val="24"/>
          <w:szCs w:val="24"/>
        </w:rPr>
        <w:t>Sebagai El Olam (Allah Perjanjian)</w:t>
      </w:r>
      <w:r w:rsidR="000371EA" w:rsidRPr="00D82BA5">
        <w:rPr>
          <w:rFonts w:ascii="Times New Roman" w:hAnsi="Times New Roman" w:cs="Times New Roman"/>
          <w:bCs/>
          <w:sz w:val="24"/>
          <w:szCs w:val="24"/>
        </w:rPr>
        <w:t>.</w:t>
      </w:r>
      <w:r w:rsidR="00F5357D" w:rsidRPr="00D82BA5">
        <w:rPr>
          <w:rFonts w:ascii="Times New Roman" w:hAnsi="Times New Roman" w:cs="Times New Roman"/>
          <w:bCs/>
          <w:sz w:val="24"/>
          <w:szCs w:val="24"/>
        </w:rPr>
        <w:t xml:space="preserve"> </w:t>
      </w:r>
      <w:r w:rsidRPr="00D82BA5">
        <w:rPr>
          <w:rFonts w:ascii="Times New Roman" w:hAnsi="Times New Roman" w:cs="Times New Roman"/>
          <w:bCs/>
          <w:sz w:val="24"/>
          <w:szCs w:val="24"/>
        </w:rPr>
        <w:t>Menurut Kejadian 26:</w:t>
      </w:r>
      <w:r w:rsidR="00C473F0" w:rsidRPr="00D82BA5">
        <w:rPr>
          <w:rFonts w:ascii="Times New Roman" w:hAnsi="Times New Roman" w:cs="Times New Roman"/>
          <w:bCs/>
          <w:sz w:val="24"/>
          <w:szCs w:val="24"/>
        </w:rPr>
        <w:t>24-</w:t>
      </w:r>
      <w:r w:rsidRPr="00D82BA5">
        <w:rPr>
          <w:rFonts w:ascii="Times New Roman" w:hAnsi="Times New Roman" w:cs="Times New Roman"/>
          <w:bCs/>
          <w:sz w:val="24"/>
          <w:szCs w:val="24"/>
        </w:rPr>
        <w:t>25</w:t>
      </w:r>
      <w:r w:rsidR="000371EA" w:rsidRPr="00D82BA5">
        <w:rPr>
          <w:rFonts w:ascii="Times New Roman" w:hAnsi="Times New Roman" w:cs="Times New Roman"/>
          <w:bCs/>
          <w:sz w:val="24"/>
          <w:szCs w:val="24"/>
        </w:rPr>
        <w:t>, n</w:t>
      </w:r>
      <w:r w:rsidR="00C473F0" w:rsidRPr="00D82BA5">
        <w:rPr>
          <w:rFonts w:ascii="Times New Roman" w:hAnsi="Times New Roman" w:cs="Times New Roman"/>
          <w:sz w:val="24"/>
          <w:szCs w:val="24"/>
        </w:rPr>
        <w:t>ama YHWH disebut dengan E</w:t>
      </w:r>
      <w:r w:rsidR="00F2361E" w:rsidRPr="00D82BA5">
        <w:rPr>
          <w:rFonts w:ascii="Times New Roman" w:hAnsi="Times New Roman" w:cs="Times New Roman"/>
          <w:sz w:val="24"/>
          <w:szCs w:val="24"/>
        </w:rPr>
        <w:t>l</w:t>
      </w:r>
      <w:r w:rsidR="004D1EA2" w:rsidRPr="00D82BA5">
        <w:rPr>
          <w:rFonts w:ascii="Times New Roman" w:hAnsi="Times New Roman" w:cs="Times New Roman"/>
          <w:sz w:val="24"/>
          <w:szCs w:val="24"/>
        </w:rPr>
        <w:t>‘</w:t>
      </w:r>
      <w:r w:rsidR="00C473F0" w:rsidRPr="00D82BA5">
        <w:rPr>
          <w:rFonts w:ascii="Times New Roman" w:hAnsi="Times New Roman" w:cs="Times New Roman"/>
          <w:sz w:val="24"/>
          <w:szCs w:val="24"/>
        </w:rPr>
        <w:t>Olam dijelaskan dalam Kejadian 26:</w:t>
      </w:r>
      <w:r w:rsidR="00F5357D" w:rsidRPr="00D82BA5">
        <w:rPr>
          <w:rFonts w:ascii="Times New Roman" w:hAnsi="Times New Roman" w:cs="Times New Roman"/>
          <w:sz w:val="24"/>
          <w:szCs w:val="24"/>
        </w:rPr>
        <w:t>24-</w:t>
      </w:r>
      <w:r w:rsidR="00C473F0" w:rsidRPr="00D82BA5">
        <w:rPr>
          <w:rFonts w:ascii="Times New Roman" w:hAnsi="Times New Roman" w:cs="Times New Roman"/>
          <w:sz w:val="24"/>
          <w:szCs w:val="24"/>
        </w:rPr>
        <w:t>25, bahwa Allah membaharui jaminan-jaminan perjanjian dengan mengikuti terjemahan mayoritas ahli ANET,</w:t>
      </w:r>
      <w:r w:rsidR="00C473F0" w:rsidRPr="00D82BA5">
        <w:rPr>
          <w:rFonts w:ascii="Times New Roman" w:eastAsia="TimesNewRomanPSMT" w:hAnsi="Times New Roman" w:cs="Times New Roman"/>
          <w:sz w:val="24"/>
          <w:szCs w:val="24"/>
        </w:rPr>
        <w:t xml:space="preserve">konstruksi ’ēl ‘ōlammungkin lebih tepat dibaca sebagai “AllahPerjanjian”; artinya Allah ini adalah Allah perjanjian, </w:t>
      </w:r>
      <w:r w:rsidR="00C473F0" w:rsidRPr="00D82BA5">
        <w:rPr>
          <w:rFonts w:ascii="Times New Roman" w:hAnsi="Times New Roman" w:cs="Times New Roman"/>
          <w:sz w:val="24"/>
          <w:szCs w:val="24"/>
        </w:rPr>
        <w:t xml:space="preserve">Allah yang mengikat perjanjian dengan Ishakdengan mengatakan Akulah Allah </w:t>
      </w:r>
      <w:r w:rsidR="006B2D4D" w:rsidRPr="00D82BA5">
        <w:rPr>
          <w:rFonts w:ascii="Times New Roman" w:hAnsi="Times New Roman" w:cs="Times New Roman"/>
          <w:sz w:val="24"/>
          <w:szCs w:val="24"/>
        </w:rPr>
        <w:t>ayahmu Abraham yang akan menyertaimu (Kejadian 26:24) dan</w:t>
      </w:r>
      <w:r w:rsidR="00C473F0" w:rsidRPr="00D82BA5">
        <w:rPr>
          <w:rFonts w:ascii="Times New Roman" w:hAnsi="Times New Roman" w:cs="Times New Roman"/>
          <w:sz w:val="24"/>
          <w:szCs w:val="24"/>
        </w:rPr>
        <w:t xml:space="preserve"> Ishak memanggil nama TUHAN dalam ibadah khu</w:t>
      </w:r>
      <w:r w:rsidR="006B2D4D" w:rsidRPr="00D82BA5">
        <w:rPr>
          <w:rFonts w:ascii="Times New Roman" w:hAnsi="Times New Roman" w:cs="Times New Roman"/>
          <w:sz w:val="24"/>
          <w:szCs w:val="24"/>
        </w:rPr>
        <w:t>sus di tempat yang sakral (Kejadian 26:25).</w:t>
      </w:r>
    </w:p>
    <w:p w:rsidR="000371EA" w:rsidRPr="00D82BA5" w:rsidRDefault="002D521A" w:rsidP="00D82BA5">
      <w:pPr>
        <w:spacing w:after="0" w:line="300" w:lineRule="auto"/>
        <w:ind w:firstLine="720"/>
        <w:jc w:val="both"/>
        <w:rPr>
          <w:rFonts w:ascii="Times New Roman" w:hAnsi="Times New Roman" w:cs="Times New Roman"/>
          <w:sz w:val="24"/>
          <w:szCs w:val="24"/>
        </w:rPr>
      </w:pPr>
      <w:r w:rsidRPr="00D82BA5">
        <w:rPr>
          <w:rFonts w:ascii="Times New Roman" w:eastAsia="TimesNewRomanPSMT" w:hAnsi="Times New Roman" w:cs="Times New Roman"/>
          <w:sz w:val="24"/>
          <w:szCs w:val="24"/>
        </w:rPr>
        <w:t xml:space="preserve">Kajian Alkitab tentang Penyebutan Nama YHWH </w:t>
      </w:r>
      <w:r w:rsidR="00F5357D" w:rsidRPr="00D82BA5">
        <w:rPr>
          <w:rFonts w:ascii="Times New Roman" w:hAnsi="Times New Roman" w:cs="Times New Roman"/>
          <w:bCs/>
          <w:sz w:val="24"/>
          <w:szCs w:val="24"/>
        </w:rPr>
        <w:t xml:space="preserve">Sebagai El </w:t>
      </w:r>
      <w:r w:rsidR="004D1EA2" w:rsidRPr="00D82BA5">
        <w:rPr>
          <w:rFonts w:ascii="Times New Roman" w:hAnsi="Times New Roman" w:cs="Times New Roman"/>
          <w:bCs/>
          <w:sz w:val="24"/>
          <w:szCs w:val="24"/>
        </w:rPr>
        <w:t>‘</w:t>
      </w:r>
      <w:r w:rsidR="00F5357D" w:rsidRPr="00D82BA5">
        <w:rPr>
          <w:rFonts w:ascii="Times New Roman" w:hAnsi="Times New Roman" w:cs="Times New Roman"/>
          <w:bCs/>
          <w:sz w:val="24"/>
          <w:szCs w:val="24"/>
        </w:rPr>
        <w:t>Olam (Allah tanpa batas waktu /kekal)</w:t>
      </w:r>
      <w:r w:rsidR="000371EA" w:rsidRPr="00D82BA5">
        <w:rPr>
          <w:rFonts w:ascii="Times New Roman" w:hAnsi="Times New Roman" w:cs="Times New Roman"/>
          <w:bCs/>
          <w:sz w:val="24"/>
          <w:szCs w:val="24"/>
        </w:rPr>
        <w:t>.</w:t>
      </w:r>
      <w:r w:rsidR="00F5357D" w:rsidRPr="00D82BA5">
        <w:rPr>
          <w:rFonts w:ascii="Times New Roman" w:hAnsi="Times New Roman" w:cs="Times New Roman"/>
          <w:bCs/>
          <w:sz w:val="24"/>
          <w:szCs w:val="24"/>
        </w:rPr>
        <w:t xml:space="preserve"> </w:t>
      </w:r>
      <w:r w:rsidRPr="00D82BA5">
        <w:rPr>
          <w:rFonts w:ascii="Times New Roman" w:eastAsia="TimesNewRomanPSMT" w:hAnsi="Times New Roman" w:cs="Times New Roman"/>
          <w:sz w:val="24"/>
          <w:szCs w:val="24"/>
        </w:rPr>
        <w:t>Menurut Keluaran 3:14-1</w:t>
      </w:r>
      <w:r w:rsidR="00E26B55" w:rsidRPr="00D82BA5">
        <w:rPr>
          <w:rFonts w:ascii="Times New Roman" w:eastAsia="TimesNewRomanPSMT" w:hAnsi="Times New Roman" w:cs="Times New Roman"/>
          <w:sz w:val="24"/>
          <w:szCs w:val="24"/>
        </w:rPr>
        <w:t>5</w:t>
      </w:r>
      <w:r w:rsidR="000371EA" w:rsidRPr="00D82BA5">
        <w:rPr>
          <w:rFonts w:ascii="Times New Roman" w:eastAsia="TimesNewRomanPSMT" w:hAnsi="Times New Roman" w:cs="Times New Roman"/>
          <w:sz w:val="24"/>
          <w:szCs w:val="24"/>
        </w:rPr>
        <w:t>,</w:t>
      </w:r>
      <w:r w:rsidR="000371EA" w:rsidRPr="00D82BA5">
        <w:rPr>
          <w:rFonts w:ascii="Times New Roman" w:hAnsi="Times New Roman" w:cs="Times New Roman"/>
          <w:sz w:val="24"/>
          <w:szCs w:val="24"/>
        </w:rPr>
        <w:t xml:space="preserve"> n</w:t>
      </w:r>
      <w:r w:rsidR="00F5357D" w:rsidRPr="00D82BA5">
        <w:rPr>
          <w:rFonts w:ascii="Times New Roman" w:eastAsia="TimesNewRomanPSMT" w:hAnsi="Times New Roman" w:cs="Times New Roman"/>
          <w:sz w:val="24"/>
          <w:szCs w:val="24"/>
        </w:rPr>
        <w:t xml:space="preserve">ama YHWH disebut dengan </w:t>
      </w:r>
      <w:r w:rsidR="00F5357D" w:rsidRPr="00D82BA5">
        <w:rPr>
          <w:rFonts w:ascii="Times New Roman" w:hAnsi="Times New Roman" w:cs="Times New Roman"/>
          <w:sz w:val="24"/>
          <w:szCs w:val="24"/>
        </w:rPr>
        <w:t>E</w:t>
      </w:r>
      <w:r w:rsidR="00F2361E" w:rsidRPr="00D82BA5">
        <w:rPr>
          <w:rFonts w:ascii="Times New Roman" w:hAnsi="Times New Roman" w:cs="Times New Roman"/>
          <w:sz w:val="24"/>
          <w:szCs w:val="24"/>
        </w:rPr>
        <w:t>l</w:t>
      </w:r>
      <w:r w:rsidR="004D1EA2" w:rsidRPr="00D82BA5">
        <w:rPr>
          <w:rFonts w:ascii="Times New Roman" w:hAnsi="Times New Roman" w:cs="Times New Roman"/>
          <w:sz w:val="24"/>
          <w:szCs w:val="24"/>
        </w:rPr>
        <w:t>‘</w:t>
      </w:r>
      <w:r w:rsidR="00F5357D" w:rsidRPr="00D82BA5">
        <w:rPr>
          <w:rFonts w:ascii="Times New Roman" w:hAnsi="Times New Roman" w:cs="Times New Roman"/>
          <w:sz w:val="24"/>
          <w:szCs w:val="24"/>
        </w:rPr>
        <w:t>Olam dijelaskan dalam</w:t>
      </w:r>
      <w:r w:rsidR="00D82BA5">
        <w:rPr>
          <w:rFonts w:ascii="Times New Roman" w:hAnsi="Times New Roman" w:cs="Times New Roman"/>
          <w:sz w:val="24"/>
          <w:szCs w:val="24"/>
        </w:rPr>
        <w:t xml:space="preserve"> </w:t>
      </w:r>
      <w:r w:rsidR="00E26B55" w:rsidRPr="00D82BA5">
        <w:rPr>
          <w:rFonts w:ascii="Times New Roman" w:eastAsia="TimesNewRomanPSMT" w:hAnsi="Times New Roman" w:cs="Times New Roman"/>
          <w:sz w:val="24"/>
          <w:szCs w:val="24"/>
        </w:rPr>
        <w:t>Keluaran</w:t>
      </w:r>
      <w:r w:rsidR="00E26B55" w:rsidRPr="00677F23">
        <w:rPr>
          <w:rFonts w:ascii="Californian FB" w:eastAsia="TimesNewRomanPSMT" w:hAnsi="Californian FB" w:cs="Times New Roman"/>
        </w:rPr>
        <w:t xml:space="preserve"> </w:t>
      </w:r>
      <w:r w:rsidR="00E26B55" w:rsidRPr="00D82BA5">
        <w:rPr>
          <w:rFonts w:ascii="Times New Roman" w:eastAsia="TimesNewRomanPSMT" w:hAnsi="Times New Roman" w:cs="Times New Roman"/>
          <w:sz w:val="24"/>
          <w:szCs w:val="24"/>
        </w:rPr>
        <w:t>3: 14-15</w:t>
      </w:r>
      <w:r w:rsidR="00F5357D" w:rsidRPr="00D82BA5">
        <w:rPr>
          <w:rFonts w:ascii="Times New Roman" w:eastAsia="TimesNewRomanPSMT" w:hAnsi="Times New Roman" w:cs="Times New Roman"/>
          <w:sz w:val="24"/>
          <w:szCs w:val="24"/>
        </w:rPr>
        <w:t xml:space="preserve"> bahwa</w:t>
      </w:r>
      <w:r w:rsidR="005A256A" w:rsidRPr="00D82BA5">
        <w:rPr>
          <w:rFonts w:ascii="Times New Roman" w:eastAsia="TimesNewRomanPSMT" w:hAnsi="Times New Roman" w:cs="Times New Roman"/>
          <w:sz w:val="24"/>
          <w:szCs w:val="24"/>
        </w:rPr>
        <w:t xml:space="preserve"> </w:t>
      </w:r>
      <w:r w:rsidR="00F5357D" w:rsidRPr="00D82BA5">
        <w:rPr>
          <w:rFonts w:ascii="Times New Roman" w:hAnsi="Times New Roman" w:cs="Times New Roman"/>
          <w:sz w:val="24"/>
          <w:szCs w:val="24"/>
        </w:rPr>
        <w:t xml:space="preserve">kemampuan TUHAN menyertai umat- Nya bersifat kekal karena Dia adalah TUHAN yang kekal dimana kalimat </w:t>
      </w:r>
      <w:r w:rsidRPr="00D82BA5">
        <w:rPr>
          <w:rFonts w:ascii="Times New Roman" w:eastAsia="TimesNewRomanPSMT" w:hAnsi="Times New Roman" w:cs="Times New Roman"/>
          <w:sz w:val="24"/>
          <w:szCs w:val="24"/>
        </w:rPr>
        <w:t>"A</w:t>
      </w:r>
      <w:r w:rsidR="00F5357D" w:rsidRPr="00D82BA5">
        <w:rPr>
          <w:rFonts w:ascii="Times New Roman" w:eastAsia="TimesNewRomanPSMT" w:hAnsi="Times New Roman" w:cs="Times New Roman"/>
          <w:sz w:val="24"/>
          <w:szCs w:val="24"/>
        </w:rPr>
        <w:t>KU ADALAH AKU"terdapat pada Keluaran 3 : 14.</w:t>
      </w:r>
      <w:r w:rsidR="00E26B55" w:rsidRPr="00D82BA5">
        <w:rPr>
          <w:rFonts w:ascii="Times New Roman" w:eastAsia="TimesNewRomanPSMT" w:hAnsi="Times New Roman" w:cs="Times New Roman"/>
          <w:sz w:val="24"/>
          <w:szCs w:val="24"/>
        </w:rPr>
        <w:t xml:space="preserve"> Dalam Keluaran 3 : 15 dikatakanitulah namaKu untuk selama-lamanya dan itulah sebutanKu turun-temurun.</w:t>
      </w:r>
    </w:p>
    <w:p w:rsidR="00BF0F9E" w:rsidRPr="00D82BA5" w:rsidRDefault="007D3F28" w:rsidP="00D82BA5">
      <w:pPr>
        <w:spacing w:after="0" w:line="300" w:lineRule="auto"/>
        <w:ind w:right="-46" w:firstLine="720"/>
        <w:jc w:val="both"/>
        <w:rPr>
          <w:rFonts w:ascii="Times New Roman" w:hAnsi="Times New Roman" w:cs="Times New Roman"/>
          <w:bCs/>
          <w:sz w:val="24"/>
          <w:szCs w:val="24"/>
        </w:rPr>
      </w:pPr>
      <w:r w:rsidRPr="00D82BA5">
        <w:rPr>
          <w:rFonts w:ascii="Times New Roman" w:hAnsi="Times New Roman" w:cs="Times New Roman"/>
          <w:bCs/>
          <w:sz w:val="24"/>
          <w:szCs w:val="24"/>
        </w:rPr>
        <w:t>Kajian Alkitab tentang Penyebutan Nama YHWH Sebagai El Ro’i (Allah Menampakkan Diri</w:t>
      </w:r>
      <w:r w:rsidR="00E26B55" w:rsidRPr="00D82BA5">
        <w:rPr>
          <w:rFonts w:ascii="Times New Roman" w:hAnsi="Times New Roman" w:cs="Times New Roman"/>
          <w:bCs/>
          <w:sz w:val="24"/>
          <w:szCs w:val="24"/>
        </w:rPr>
        <w:t xml:space="preserve"> dan Hadir</w:t>
      </w:r>
      <w:r w:rsidRPr="00D82BA5">
        <w:rPr>
          <w:rFonts w:ascii="Times New Roman" w:hAnsi="Times New Roman" w:cs="Times New Roman"/>
          <w:bCs/>
          <w:sz w:val="24"/>
          <w:szCs w:val="24"/>
        </w:rPr>
        <w:t>)</w:t>
      </w:r>
      <w:r w:rsidR="000371EA" w:rsidRPr="00D82BA5">
        <w:rPr>
          <w:rFonts w:ascii="Times New Roman" w:hAnsi="Times New Roman" w:cs="Times New Roman"/>
          <w:bCs/>
          <w:sz w:val="24"/>
          <w:szCs w:val="24"/>
        </w:rPr>
        <w:t>.</w:t>
      </w:r>
      <w:r w:rsidRPr="00D82BA5">
        <w:rPr>
          <w:rFonts w:ascii="Times New Roman" w:hAnsi="Times New Roman" w:cs="Times New Roman"/>
          <w:bCs/>
          <w:sz w:val="24"/>
          <w:szCs w:val="24"/>
        </w:rPr>
        <w:t xml:space="preserve"> Menurut Kejadian 26:24-25</w:t>
      </w:r>
      <w:r w:rsidR="000371EA" w:rsidRPr="00D82BA5">
        <w:rPr>
          <w:rFonts w:ascii="Times New Roman" w:hAnsi="Times New Roman" w:cs="Times New Roman"/>
          <w:bCs/>
          <w:sz w:val="24"/>
          <w:szCs w:val="24"/>
        </w:rPr>
        <w:t>, n</w:t>
      </w:r>
      <w:r w:rsidRPr="00D82BA5">
        <w:rPr>
          <w:rFonts w:ascii="Times New Roman" w:hAnsi="Times New Roman" w:cs="Times New Roman"/>
          <w:sz w:val="24"/>
          <w:szCs w:val="24"/>
        </w:rPr>
        <w:t>ama YHWH disebut dengan E</w:t>
      </w:r>
      <w:r w:rsidR="00F2361E" w:rsidRPr="00D82BA5">
        <w:rPr>
          <w:rFonts w:ascii="Times New Roman" w:hAnsi="Times New Roman" w:cs="Times New Roman"/>
          <w:sz w:val="24"/>
          <w:szCs w:val="24"/>
        </w:rPr>
        <w:t>l</w:t>
      </w:r>
      <w:r w:rsidRPr="00D82BA5">
        <w:rPr>
          <w:rFonts w:ascii="Times New Roman" w:hAnsi="Times New Roman" w:cs="Times New Roman"/>
          <w:sz w:val="24"/>
          <w:szCs w:val="24"/>
        </w:rPr>
        <w:t xml:space="preserve"> Ro’i dijelaskan dalam Kejadian 26:24, bahwa Allah menampakkan diri kepada Ishak dan akan menyertai Ishak. Dalam Kejadian 26:25 dikatakan Ishak memanggil nama Tuhan, artinya Allah hadir saat itu dan menampakkan diri kepada Ishak dengan menyatakan Akulah Allah ayahmu Abraham.</w:t>
      </w:r>
    </w:p>
    <w:p w:rsidR="00354B07" w:rsidRPr="00D82BA5" w:rsidRDefault="00E26B55" w:rsidP="00D82BA5">
      <w:p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 xml:space="preserve">Kajian Alkitab tentang Penyebutan Nama YHWH </w:t>
      </w:r>
      <w:r w:rsidRPr="00D82BA5">
        <w:rPr>
          <w:rFonts w:ascii="Times New Roman" w:hAnsi="Times New Roman" w:cs="Times New Roman"/>
          <w:bCs/>
          <w:sz w:val="24"/>
          <w:szCs w:val="24"/>
        </w:rPr>
        <w:t xml:space="preserve">Sebagai El Ro’i (Allah Menampakkan Diri dan Hadir) </w:t>
      </w:r>
      <w:r w:rsidRPr="00D82BA5">
        <w:rPr>
          <w:rFonts w:ascii="Times New Roman" w:eastAsia="TimesNewRomanPSMT" w:hAnsi="Times New Roman" w:cs="Times New Roman"/>
          <w:sz w:val="24"/>
          <w:szCs w:val="24"/>
        </w:rPr>
        <w:t>Menurut</w:t>
      </w:r>
      <w:r w:rsidR="005B33C2" w:rsidRPr="00D82BA5">
        <w:rPr>
          <w:rFonts w:ascii="Times New Roman" w:eastAsia="TimesNewRomanPSMT" w:hAnsi="Times New Roman" w:cs="Times New Roman"/>
          <w:sz w:val="24"/>
          <w:szCs w:val="24"/>
        </w:rPr>
        <w:t xml:space="preserve"> Keluaran 3:</w:t>
      </w:r>
      <w:r w:rsidRPr="00D82BA5">
        <w:rPr>
          <w:rFonts w:ascii="Times New Roman" w:eastAsia="TimesNewRomanPSMT" w:hAnsi="Times New Roman" w:cs="Times New Roman"/>
          <w:sz w:val="24"/>
          <w:szCs w:val="24"/>
        </w:rPr>
        <w:t>16</w:t>
      </w:r>
      <w:r w:rsidR="000371EA" w:rsidRPr="00D82BA5">
        <w:rPr>
          <w:rFonts w:ascii="Times New Roman" w:eastAsia="TimesNewRomanPSMT" w:hAnsi="Times New Roman" w:cs="Times New Roman"/>
          <w:sz w:val="24"/>
          <w:szCs w:val="24"/>
        </w:rPr>
        <w:t>, n</w:t>
      </w:r>
      <w:r w:rsidR="00354B07" w:rsidRPr="00D82BA5">
        <w:rPr>
          <w:rFonts w:ascii="Times New Roman" w:hAnsi="Times New Roman" w:cs="Times New Roman"/>
          <w:sz w:val="24"/>
          <w:szCs w:val="24"/>
        </w:rPr>
        <w:t>ama YHWH disebut dengan E</w:t>
      </w:r>
      <w:r w:rsidR="00F2361E" w:rsidRPr="00D82BA5">
        <w:rPr>
          <w:rFonts w:ascii="Times New Roman" w:hAnsi="Times New Roman" w:cs="Times New Roman"/>
          <w:sz w:val="24"/>
          <w:szCs w:val="24"/>
        </w:rPr>
        <w:t>l</w:t>
      </w:r>
      <w:r w:rsidR="00354B07" w:rsidRPr="00D82BA5">
        <w:rPr>
          <w:rFonts w:ascii="Times New Roman" w:hAnsi="Times New Roman" w:cs="Times New Roman"/>
          <w:sz w:val="24"/>
          <w:szCs w:val="24"/>
        </w:rPr>
        <w:t xml:space="preserve"> Ro’i dijelaskan dalam Keluaran 3:16 bahwa Allah menampakkan diri kepada Musa </w:t>
      </w:r>
      <w:r w:rsidR="005B33C2" w:rsidRPr="00D82BA5">
        <w:rPr>
          <w:rFonts w:ascii="Times New Roman" w:eastAsia="TimesNewRomanPSMT" w:hAnsi="Times New Roman" w:cs="Times New Roman"/>
          <w:sz w:val="24"/>
          <w:szCs w:val="24"/>
        </w:rPr>
        <w:t>...., Tuhan, Allah nenek moyangmu, Allah Abraham, Ishak dan Yakub, telah menampakkan diri kepadaku......</w:t>
      </w:r>
    </w:p>
    <w:p w:rsidR="007D3F28" w:rsidRPr="00D82BA5" w:rsidRDefault="00A76D46" w:rsidP="00D82BA5">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 xml:space="preserve">Kajian Alkitab tentang Penyebutan Nama YHWH </w:t>
      </w:r>
      <w:r w:rsidRPr="00D82BA5">
        <w:rPr>
          <w:rFonts w:ascii="Times New Roman" w:hAnsi="Times New Roman" w:cs="Times New Roman"/>
          <w:bCs/>
          <w:sz w:val="24"/>
          <w:szCs w:val="24"/>
        </w:rPr>
        <w:t>Sebagai El Shadday (Allah Maha Besar</w:t>
      </w:r>
      <w:r w:rsidR="004D1EA2" w:rsidRPr="00D82BA5">
        <w:rPr>
          <w:rFonts w:ascii="Times New Roman" w:hAnsi="Times New Roman" w:cs="Times New Roman"/>
          <w:bCs/>
          <w:sz w:val="24"/>
          <w:szCs w:val="24"/>
        </w:rPr>
        <w:t>/Kuasa</w:t>
      </w:r>
      <w:r w:rsidRPr="00D82BA5">
        <w:rPr>
          <w:rFonts w:ascii="Times New Roman" w:hAnsi="Times New Roman" w:cs="Times New Roman"/>
          <w:bCs/>
          <w:sz w:val="24"/>
          <w:szCs w:val="24"/>
        </w:rPr>
        <w:t xml:space="preserve">) </w:t>
      </w:r>
      <w:r w:rsidRPr="00D82BA5">
        <w:rPr>
          <w:rFonts w:ascii="Times New Roman" w:eastAsia="TimesNewRomanPSMT" w:hAnsi="Times New Roman" w:cs="Times New Roman"/>
          <w:sz w:val="24"/>
          <w:szCs w:val="24"/>
        </w:rPr>
        <w:t>Menurut Mazmur 23</w:t>
      </w:r>
      <w:r w:rsidR="009600B4" w:rsidRPr="00D82BA5">
        <w:rPr>
          <w:rFonts w:ascii="Times New Roman" w:eastAsia="TimesNewRomanPSMT" w:hAnsi="Times New Roman" w:cs="Times New Roman"/>
          <w:sz w:val="24"/>
          <w:szCs w:val="24"/>
        </w:rPr>
        <w:t>: 3-5</w:t>
      </w:r>
      <w:r w:rsidR="000371EA" w:rsidRPr="00D82BA5">
        <w:rPr>
          <w:rFonts w:ascii="Times New Roman" w:eastAsia="TimesNewRomanPSMT" w:hAnsi="Times New Roman" w:cs="Times New Roman"/>
          <w:sz w:val="24"/>
          <w:szCs w:val="24"/>
        </w:rPr>
        <w:t>, n</w:t>
      </w:r>
      <w:r w:rsidR="009600B4" w:rsidRPr="00D82BA5">
        <w:rPr>
          <w:rFonts w:ascii="Times New Roman" w:hAnsi="Times New Roman" w:cs="Times New Roman"/>
          <w:sz w:val="24"/>
          <w:szCs w:val="24"/>
        </w:rPr>
        <w:t xml:space="preserve">ama YHWH disebut dengan </w:t>
      </w:r>
      <w:r w:rsidR="004D1EA2" w:rsidRPr="00D82BA5">
        <w:rPr>
          <w:rFonts w:ascii="Times New Roman" w:hAnsi="Times New Roman" w:cs="Times New Roman"/>
          <w:sz w:val="24"/>
          <w:szCs w:val="24"/>
        </w:rPr>
        <w:t>‘</w:t>
      </w:r>
      <w:r w:rsidR="009600B4" w:rsidRPr="00D82BA5">
        <w:rPr>
          <w:rFonts w:ascii="Times New Roman" w:hAnsi="Times New Roman" w:cs="Times New Roman"/>
          <w:sz w:val="24"/>
          <w:szCs w:val="24"/>
        </w:rPr>
        <w:t>E</w:t>
      </w:r>
      <w:r w:rsidR="004D1EA2" w:rsidRPr="00D82BA5">
        <w:rPr>
          <w:rFonts w:ascii="Times New Roman" w:hAnsi="Times New Roman" w:cs="Times New Roman"/>
          <w:sz w:val="24"/>
          <w:szCs w:val="24"/>
        </w:rPr>
        <w:t>l</w:t>
      </w:r>
      <w:r w:rsidR="009600B4" w:rsidRPr="00D82BA5">
        <w:rPr>
          <w:rFonts w:ascii="Times New Roman" w:hAnsi="Times New Roman" w:cs="Times New Roman"/>
          <w:sz w:val="24"/>
          <w:szCs w:val="24"/>
        </w:rPr>
        <w:t xml:space="preserve"> Shadday dijelaskan dalam Mazmur 23:3 bahwaAllah yang Maha Kuasa</w:t>
      </w:r>
      <w:r w:rsidR="004D1EA2" w:rsidRPr="00D82BA5">
        <w:rPr>
          <w:rFonts w:ascii="Times New Roman" w:hAnsi="Times New Roman" w:cs="Times New Roman"/>
          <w:sz w:val="24"/>
          <w:szCs w:val="24"/>
        </w:rPr>
        <w:t>/Besar</w:t>
      </w:r>
      <w:r w:rsidR="0090251A" w:rsidRPr="00D82BA5">
        <w:rPr>
          <w:rFonts w:ascii="Times New Roman" w:hAnsi="Times New Roman" w:cs="Times New Roman"/>
          <w:sz w:val="24"/>
          <w:szCs w:val="24"/>
        </w:rPr>
        <w:t xml:space="preserve">sebagai pemimpin (gembala) </w:t>
      </w:r>
      <w:r w:rsidR="009600B4" w:rsidRPr="00D82BA5">
        <w:rPr>
          <w:rFonts w:ascii="Times New Roman" w:hAnsi="Times New Roman" w:cs="Times New Roman"/>
          <w:sz w:val="24"/>
          <w:szCs w:val="24"/>
        </w:rPr>
        <w:t>sanggup memulihkan jiwa kita, Allah yang sanggup menuntun dan melindungi kita di saat bahaya (Mazmur 23: 4-5).</w:t>
      </w:r>
    </w:p>
    <w:p w:rsidR="00B766D3" w:rsidRPr="00D82BA5" w:rsidRDefault="00B766D3" w:rsidP="00D82BA5">
      <w:pPr>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 xml:space="preserve">Analisis </w:t>
      </w:r>
      <w:r w:rsidR="007F1DAC" w:rsidRPr="00D82BA5">
        <w:rPr>
          <w:rFonts w:ascii="Times New Roman" w:hAnsi="Times New Roman" w:cs="Times New Roman"/>
          <w:b/>
          <w:bCs/>
          <w:sz w:val="24"/>
          <w:szCs w:val="24"/>
        </w:rPr>
        <w:t xml:space="preserve">Historical </w:t>
      </w:r>
    </w:p>
    <w:p w:rsidR="004D1EA2" w:rsidRPr="00D82BA5" w:rsidRDefault="004D1EA2" w:rsidP="00D82BA5">
      <w:pPr>
        <w:autoSpaceDE w:val="0"/>
        <w:autoSpaceDN w:val="0"/>
        <w:adjustRightInd w:val="0"/>
        <w:spacing w:after="0" w:line="300" w:lineRule="auto"/>
        <w:jc w:val="both"/>
        <w:rPr>
          <w:rFonts w:ascii="Times New Roman" w:hAnsi="Times New Roman" w:cs="Times New Roman"/>
          <w:bCs/>
          <w:sz w:val="24"/>
          <w:szCs w:val="24"/>
        </w:rPr>
      </w:pPr>
      <w:r w:rsidRPr="00D82BA5">
        <w:rPr>
          <w:rFonts w:ascii="Times New Roman" w:hAnsi="Times New Roman" w:cs="Times New Roman"/>
          <w:bCs/>
          <w:sz w:val="24"/>
          <w:szCs w:val="24"/>
        </w:rPr>
        <w:t>’Ēl ‘Ōlam</w:t>
      </w:r>
    </w:p>
    <w:p w:rsidR="00EE2DCC" w:rsidRPr="00D82BA5" w:rsidRDefault="004D1EA2" w:rsidP="00D82BA5">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D82BA5">
        <w:rPr>
          <w:rFonts w:ascii="Times New Roman" w:hAnsi="Times New Roman" w:cs="Times New Roman"/>
          <w:sz w:val="24"/>
          <w:szCs w:val="24"/>
        </w:rPr>
        <w:t>Eissfeldt,</w:t>
      </w:r>
      <w:r w:rsidR="00F2361E" w:rsidRPr="00D82BA5">
        <w:rPr>
          <w:rStyle w:val="FootnoteReference"/>
          <w:rFonts w:ascii="Times New Roman" w:hAnsi="Times New Roman" w:cs="Times New Roman"/>
          <w:sz w:val="24"/>
          <w:szCs w:val="24"/>
        </w:rPr>
        <w:footnoteReference w:id="14"/>
      </w:r>
      <w:r w:rsidRPr="00D82BA5">
        <w:rPr>
          <w:rFonts w:ascii="Times New Roman" w:eastAsia="TimesNewRomanPSMT" w:hAnsi="Times New Roman" w:cs="Times New Roman"/>
          <w:sz w:val="24"/>
          <w:szCs w:val="24"/>
        </w:rPr>
        <w:t>melihat tipe nama ’Ēl yang dihubungkan</w:t>
      </w:r>
      <w:r w:rsidRPr="00D82BA5">
        <w:rPr>
          <w:rFonts w:ascii="Times New Roman" w:hAnsi="Times New Roman" w:cs="Times New Roman"/>
          <w:sz w:val="24"/>
          <w:szCs w:val="24"/>
        </w:rPr>
        <w:t xml:space="preserve">dengan tempat tertentu memiliki arti ganda. </w:t>
      </w:r>
      <w:r w:rsidRPr="00D82BA5">
        <w:rPr>
          <w:rFonts w:ascii="Times New Roman" w:hAnsi="Times New Roman" w:cs="Times New Roman"/>
          <w:i/>
          <w:iCs/>
          <w:sz w:val="24"/>
          <w:szCs w:val="24"/>
        </w:rPr>
        <w:t>Pertama</w:t>
      </w:r>
      <w:r w:rsidRPr="00D82BA5">
        <w:rPr>
          <w:rFonts w:ascii="Times New Roman" w:hAnsi="Times New Roman" w:cs="Times New Roman"/>
          <w:sz w:val="24"/>
          <w:szCs w:val="24"/>
        </w:rPr>
        <w:t>, nama ini bisa</w:t>
      </w:r>
      <w:r w:rsidRPr="00D82BA5">
        <w:rPr>
          <w:rFonts w:ascii="Times New Roman" w:eastAsia="TimesNewRomanPSMT" w:hAnsi="Times New Roman" w:cs="Times New Roman"/>
          <w:sz w:val="24"/>
          <w:szCs w:val="24"/>
        </w:rPr>
        <w:t>diartikan sebagai nama dari kepala panteon Kanaan misalnya: ’ēl‘ōlam (Allah yang kekal).</w:t>
      </w:r>
      <w:r w:rsidRPr="00D82BA5">
        <w:rPr>
          <w:rFonts w:ascii="Times New Roman" w:hAnsi="Times New Roman" w:cs="Times New Roman"/>
          <w:i/>
          <w:iCs/>
          <w:sz w:val="24"/>
          <w:szCs w:val="24"/>
        </w:rPr>
        <w:t xml:space="preserve">Kedua, </w:t>
      </w:r>
      <w:r w:rsidRPr="00D82BA5">
        <w:rPr>
          <w:rFonts w:ascii="Times New Roman" w:hAnsi="Times New Roman" w:cs="Times New Roman"/>
          <w:sz w:val="24"/>
          <w:szCs w:val="24"/>
        </w:rPr>
        <w:t>tipe ini bisa juga diartikan sebagai</w:t>
      </w:r>
      <w:r w:rsidRPr="00D82BA5">
        <w:rPr>
          <w:rFonts w:ascii="Times New Roman" w:eastAsia="TimesNewRomanPSMT" w:hAnsi="Times New Roman" w:cs="Times New Roman"/>
          <w:sz w:val="24"/>
          <w:szCs w:val="24"/>
        </w:rPr>
        <w:t>sebutan terhadap para “Allah” secara umum. Misalnya: ’ēl ‘ōlam(Allah dari olam).” Nama ’ēl ‘ōlam muncul dalam Kejadian 21:33.Selain itu, istilah ‘ōlam ini juga muncul dalam Ulangan 33:27 yang</w:t>
      </w:r>
      <w:r w:rsidRPr="00D82BA5">
        <w:rPr>
          <w:rFonts w:ascii="Times New Roman" w:hAnsi="Times New Roman" w:cs="Times New Roman"/>
          <w:sz w:val="24"/>
          <w:szCs w:val="24"/>
        </w:rPr>
        <w:t xml:space="preserve">ditempelkan pada Yahweh, serta dalam Yesaya 40:28 dan Yeremia10:10. Teks-teks di atas kemungkinan besar telah mendapattambahan atau perubahan dari editor Yahwis mengingat adasemacam kepentingan yang ditujukan pada kredo Sinai yangdianggap </w:t>
      </w:r>
      <w:r w:rsidRPr="00D82BA5">
        <w:rPr>
          <w:rFonts w:ascii="Times New Roman" w:hAnsi="Times New Roman" w:cs="Times New Roman"/>
          <w:sz w:val="24"/>
          <w:szCs w:val="24"/>
        </w:rPr>
        <w:lastRenderedPageBreak/>
        <w:t>memiliki banyak catatan pra-historis Israel yang harusdisampaikan dan harus dimuat dalam teks-teks tersebut.</w:t>
      </w:r>
    </w:p>
    <w:p w:rsidR="000371EA" w:rsidRPr="00D82BA5" w:rsidRDefault="00EE2DCC"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Dalam Kejadian 21:33, Abraham diberitakan menanam pohon Tamariska di Bersheba dan di sana ia memanggil nama </w:t>
      </w:r>
      <w:r w:rsidRPr="00D82BA5">
        <w:rPr>
          <w:rFonts w:ascii="Times New Roman" w:eastAsia="TimesNewRomanPSMT" w:hAnsi="Times New Roman" w:cs="Times New Roman"/>
          <w:sz w:val="24"/>
          <w:szCs w:val="24"/>
        </w:rPr>
        <w:t>Yahweh dengan sebutan ’ēl ‘ōlam. Di sini terlihat Yahweh</w:t>
      </w:r>
      <w:r w:rsidRPr="00D82BA5">
        <w:rPr>
          <w:rFonts w:ascii="Times New Roman" w:hAnsi="Times New Roman" w:cs="Times New Roman"/>
          <w:sz w:val="24"/>
          <w:szCs w:val="24"/>
        </w:rPr>
        <w:t xml:space="preserve"> didentikkan dengan ti</w:t>
      </w:r>
      <w:r w:rsidRPr="00D82BA5">
        <w:rPr>
          <w:rFonts w:ascii="Times New Roman" w:eastAsia="TimesNewRomanPSMT" w:hAnsi="Times New Roman" w:cs="Times New Roman"/>
          <w:sz w:val="24"/>
          <w:szCs w:val="24"/>
        </w:rPr>
        <w:t>tel El. Yahweh yang dihubungkan dengan ’ēl‘ōlam terlihat cukup banyak dalam teks Ibrani, walaupun masih</w:t>
      </w:r>
      <w:r w:rsidRPr="00D82BA5">
        <w:rPr>
          <w:rFonts w:ascii="Times New Roman" w:hAnsi="Times New Roman" w:cs="Times New Roman"/>
          <w:sz w:val="24"/>
          <w:szCs w:val="24"/>
        </w:rPr>
        <w:t xml:space="preserve"> harus diteliti apakah berhubungan langsung dengan Allah olam ini. Walaupun kita melihat ada frasa </w:t>
      </w:r>
      <w:r w:rsidRPr="00D82BA5">
        <w:rPr>
          <w:rFonts w:ascii="Times New Roman" w:eastAsia="TimesNewRomanPSMT" w:hAnsi="Times New Roman" w:cs="Times New Roman"/>
          <w:sz w:val="24"/>
          <w:szCs w:val="24"/>
          <w:lang w:bidi="he-IL"/>
        </w:rPr>
        <w:t xml:space="preserve">מֶלֶ עוֹלָם </w:t>
      </w:r>
      <w:r w:rsidRPr="00D82BA5">
        <w:rPr>
          <w:rFonts w:ascii="Times New Roman" w:hAnsi="Times New Roman" w:cs="Times New Roman"/>
          <w:sz w:val="24"/>
          <w:szCs w:val="24"/>
        </w:rPr>
        <w:t xml:space="preserve">dalam Yeremia 10:10 dan </w:t>
      </w:r>
      <w:r w:rsidRPr="00D82BA5">
        <w:rPr>
          <w:rFonts w:ascii="Times New Roman" w:eastAsia="TimesNewRomanPSMT" w:hAnsi="Times New Roman" w:cs="Times New Roman"/>
          <w:sz w:val="24"/>
          <w:szCs w:val="24"/>
        </w:rPr>
        <w:t xml:space="preserve">frasa “Tuhan bertahta/bersemayam” (LAI) </w:t>
      </w:r>
      <w:r w:rsidRPr="00D82BA5">
        <w:rPr>
          <w:rFonts w:ascii="Times New Roman" w:eastAsia="TimesNewRomanPSMT" w:hAnsi="Times New Roman" w:cs="Times New Roman"/>
          <w:sz w:val="24"/>
          <w:szCs w:val="24"/>
          <w:lang w:bidi="he-IL"/>
        </w:rPr>
        <w:t xml:space="preserve">מֶלֶ ' לְעוֹלָם </w:t>
      </w:r>
      <w:r w:rsidRPr="00D82BA5">
        <w:rPr>
          <w:rFonts w:ascii="Times New Roman" w:hAnsi="Times New Roman" w:cs="Times New Roman"/>
          <w:sz w:val="24"/>
          <w:szCs w:val="24"/>
        </w:rPr>
        <w:t>yang ide</w:t>
      </w:r>
      <w:r w:rsidRPr="00D82BA5">
        <w:rPr>
          <w:rFonts w:ascii="Times New Roman" w:eastAsia="TimesNewRomanPSMT" w:hAnsi="Times New Roman" w:cs="Times New Roman"/>
          <w:sz w:val="24"/>
          <w:szCs w:val="24"/>
        </w:rPr>
        <w:t xml:space="preserve">dasarnya adalah “ia/Allah bertahta selamanya.” Selain itu, juga terlihat ada kalimat “memerintah selamanya” </w:t>
      </w:r>
      <w:r w:rsidRPr="00D82BA5">
        <w:rPr>
          <w:rFonts w:ascii="Times New Roman" w:eastAsia="TimesNewRomanPSMT" w:hAnsi="Times New Roman" w:cs="Times New Roman"/>
          <w:i/>
          <w:iCs/>
          <w:sz w:val="24"/>
          <w:szCs w:val="24"/>
        </w:rPr>
        <w:t xml:space="preserve">yimlok le olam </w:t>
      </w:r>
      <w:r w:rsidRPr="00D82BA5">
        <w:rPr>
          <w:rFonts w:ascii="Times New Roman" w:eastAsia="TimesNewRomanPSMT" w:hAnsi="Times New Roman" w:cs="Times New Roman"/>
          <w:sz w:val="24"/>
          <w:szCs w:val="24"/>
        </w:rPr>
        <w:t xml:space="preserve">dalam Keluaran 15:18. </w:t>
      </w:r>
    </w:p>
    <w:p w:rsidR="00EE2DCC" w:rsidRPr="00D82BA5" w:rsidRDefault="00EE2DCC"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Menentukan jatidiri </w:t>
      </w:r>
      <w:r w:rsidRPr="00D82BA5">
        <w:rPr>
          <w:rFonts w:ascii="Times New Roman" w:eastAsia="TimesNewRomanPSMT" w:hAnsi="Times New Roman" w:cs="Times New Roman"/>
          <w:sz w:val="24"/>
          <w:szCs w:val="24"/>
        </w:rPr>
        <w:t>’ēl ‘ōlam ternyata cukup sulit; dalam</w:t>
      </w:r>
      <w:r w:rsidRPr="00D82BA5">
        <w:rPr>
          <w:rFonts w:ascii="Times New Roman" w:hAnsi="Times New Roman" w:cs="Times New Roman"/>
          <w:sz w:val="24"/>
          <w:szCs w:val="24"/>
        </w:rPr>
        <w:t>hal ini kita melihat ada sarjana ANET seperti FM. Cross, yang</w:t>
      </w:r>
      <w:r w:rsidRPr="00D82BA5">
        <w:rPr>
          <w:rFonts w:ascii="Times New Roman" w:eastAsia="TimesNewRomanPSMT" w:hAnsi="Times New Roman" w:cs="Times New Roman"/>
          <w:sz w:val="24"/>
          <w:szCs w:val="24"/>
        </w:rPr>
        <w:t>menetapkan ’ēl ‘ōlam identik dengan rā</w:t>
      </w:r>
      <w:r w:rsidRPr="00D82BA5">
        <w:rPr>
          <w:rFonts w:ascii="Times New Roman" w:hAnsi="Times New Roman" w:cs="Times New Roman"/>
          <w:sz w:val="24"/>
          <w:szCs w:val="24"/>
        </w:rPr>
        <w:t>pi</w:t>
      </w:r>
      <w:r w:rsidRPr="00D82BA5">
        <w:rPr>
          <w:rFonts w:ascii="Times New Roman" w:eastAsia="TimesNewRomanPSMT" w:hAnsi="Times New Roman" w:cs="Times New Roman"/>
          <w:sz w:val="24"/>
          <w:szCs w:val="24"/>
        </w:rPr>
        <w:t>ʾ</w:t>
      </w:r>
      <w:r w:rsidRPr="00D82BA5">
        <w:rPr>
          <w:rFonts w:ascii="Times New Roman" w:hAnsi="Times New Roman" w:cs="Times New Roman"/>
          <w:sz w:val="24"/>
          <w:szCs w:val="24"/>
        </w:rPr>
        <w:t>u ([</w:t>
      </w:r>
      <w:r w:rsidRPr="00D82BA5">
        <w:rPr>
          <w:rFonts w:ascii="Times New Roman" w:hAnsi="Times New Roman" w:cs="Times New Roman"/>
          <w:i/>
          <w:iCs/>
          <w:sz w:val="24"/>
          <w:szCs w:val="24"/>
        </w:rPr>
        <w:t>hl</w:t>
      </w:r>
      <w:r w:rsidRPr="00D82BA5">
        <w:rPr>
          <w:rFonts w:ascii="Times New Roman" w:hAnsi="Times New Roman" w:cs="Times New Roman"/>
          <w:sz w:val="24"/>
          <w:szCs w:val="24"/>
        </w:rPr>
        <w:t>]</w:t>
      </w:r>
      <w:r w:rsidRPr="00D82BA5">
        <w:rPr>
          <w:rFonts w:ascii="Times New Roman" w:eastAsia="TimesNewRomanPS-ItalicMT" w:hAnsi="Times New Roman" w:cs="Times New Roman"/>
          <w:i/>
          <w:iCs/>
          <w:sz w:val="24"/>
          <w:szCs w:val="24"/>
        </w:rPr>
        <w:t>n yšt rpu mlk ʿlmyšt</w:t>
      </w:r>
      <w:r w:rsidRPr="00D82BA5">
        <w:rPr>
          <w:rFonts w:ascii="Times New Roman" w:hAnsi="Times New Roman" w:cs="Times New Roman"/>
          <w:sz w:val="24"/>
          <w:szCs w:val="24"/>
        </w:rPr>
        <w:t xml:space="preserve">,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Here, may r</w:t>
      </w:r>
      <w:r w:rsidRPr="00D82BA5">
        <w:rPr>
          <w:rFonts w:ascii="Times New Roman" w:eastAsia="TimesNewRomanPSMT" w:hAnsi="Times New Roman" w:cs="Times New Roman"/>
          <w:sz w:val="24"/>
          <w:szCs w:val="24"/>
        </w:rPr>
        <w:t>ā</w:t>
      </w:r>
      <w:r w:rsidRPr="00D82BA5">
        <w:rPr>
          <w:rFonts w:ascii="Times New Roman" w:hAnsi="Times New Roman" w:cs="Times New Roman"/>
          <w:sz w:val="24"/>
          <w:szCs w:val="24"/>
        </w:rPr>
        <w:t>pi</w:t>
      </w:r>
      <w:r w:rsidRPr="00D82BA5">
        <w:rPr>
          <w:rFonts w:ascii="Times New Roman" w:eastAsia="TimesNewRomanPSMT" w:hAnsi="Times New Roman" w:cs="Times New Roman"/>
          <w:sz w:val="24"/>
          <w:szCs w:val="24"/>
        </w:rPr>
        <w:t>ʾ</w:t>
      </w:r>
      <w:r w:rsidRPr="00D82BA5">
        <w:rPr>
          <w:rFonts w:ascii="Times New Roman" w:hAnsi="Times New Roman" w:cs="Times New Roman"/>
          <w:sz w:val="24"/>
          <w:szCs w:val="24"/>
        </w:rPr>
        <w:t xml:space="preserve">u, king of eternity [or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eternal king</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 drink</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yes, drink</w:t>
      </w:r>
      <w:r w:rsidRPr="00D82BA5">
        <w:rPr>
          <w:rFonts w:ascii="Times New Roman" w:eastAsia="TimesNewRomanPSMT" w:hAnsi="Times New Roman" w:cs="Times New Roman"/>
          <w:sz w:val="24"/>
          <w:szCs w:val="24"/>
        </w:rPr>
        <w:t>”), “</w:t>
      </w:r>
      <w:r w:rsidRPr="00D82BA5">
        <w:rPr>
          <w:rFonts w:ascii="Times New Roman" w:eastAsia="TimesNewRomanPS-ItalicMT" w:hAnsi="Times New Roman" w:cs="Times New Roman"/>
          <w:i/>
          <w:iCs/>
          <w:sz w:val="24"/>
          <w:szCs w:val="24"/>
        </w:rPr>
        <w:t>semoga/biarlah rapi’u raja kekelan (raja kekal),</w:t>
      </w:r>
      <w:r w:rsidRPr="00D82BA5">
        <w:rPr>
          <w:rFonts w:ascii="Times New Roman" w:hAnsi="Times New Roman" w:cs="Times New Roman"/>
          <w:i/>
          <w:iCs/>
          <w:sz w:val="24"/>
          <w:szCs w:val="24"/>
        </w:rPr>
        <w:t xml:space="preserve">minum </w:t>
      </w:r>
      <w:r w:rsidRPr="00D82BA5">
        <w:rPr>
          <w:rFonts w:ascii="Times New Roman" w:eastAsia="TimesNewRomanPS-ItalicMT" w:hAnsi="Times New Roman" w:cs="Times New Roman"/>
          <w:i/>
          <w:iCs/>
          <w:sz w:val="24"/>
          <w:szCs w:val="24"/>
        </w:rPr>
        <w:t xml:space="preserve">– </w:t>
      </w:r>
      <w:r w:rsidRPr="00D82BA5">
        <w:rPr>
          <w:rFonts w:ascii="Times New Roman" w:hAnsi="Times New Roman" w:cs="Times New Roman"/>
          <w:i/>
          <w:iCs/>
          <w:sz w:val="24"/>
          <w:szCs w:val="24"/>
        </w:rPr>
        <w:t xml:space="preserve">ya, minum. </w:t>
      </w:r>
      <w:r w:rsidRPr="00D82BA5">
        <w:rPr>
          <w:rFonts w:ascii="Times New Roman" w:eastAsia="TimesNewRomanPSMT" w:hAnsi="Times New Roman" w:cs="Times New Roman"/>
          <w:sz w:val="24"/>
          <w:szCs w:val="24"/>
        </w:rPr>
        <w:t>Cross menghubungkan ōlam</w:t>
      </w:r>
      <w:r w:rsidRPr="00D82BA5">
        <w:rPr>
          <w:rFonts w:ascii="Times New Roman" w:hAnsi="Times New Roman" w:cs="Times New Roman"/>
          <w:sz w:val="24"/>
          <w:szCs w:val="24"/>
        </w:rPr>
        <w:t xml:space="preserve">dengan julukan EL dalam inskripsi Serabit el Khadem di mana ia melakukan vokalisasi frasa </w:t>
      </w:r>
      <w:r w:rsidRPr="00D82BA5">
        <w:rPr>
          <w:rFonts w:ascii="Times New Roman" w:eastAsia="TimesNewRomanPS-ItalicMT" w:hAnsi="Times New Roman" w:cs="Times New Roman"/>
          <w:i/>
          <w:iCs/>
          <w:sz w:val="24"/>
          <w:szCs w:val="24"/>
        </w:rPr>
        <w:t xml:space="preserve">ʾil ḏū ʿôlami </w:t>
      </w:r>
      <w:r w:rsidRPr="00D82BA5">
        <w:rPr>
          <w:rFonts w:ascii="Times New Roman" w:hAnsi="Times New Roman" w:cs="Times New Roman"/>
          <w:sz w:val="24"/>
          <w:szCs w:val="24"/>
        </w:rPr>
        <w:t>(</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El, the Ancient One,</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or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El, lord of Eternity</w:t>
      </w:r>
      <w:r w:rsidRPr="00D82BA5">
        <w:rPr>
          <w:rFonts w:ascii="Times New Roman" w:eastAsia="TimesNewRomanPSMT" w:hAnsi="Times New Roman" w:cs="Times New Roman"/>
          <w:sz w:val="24"/>
          <w:szCs w:val="24"/>
        </w:rPr>
        <w:t>”) “</w:t>
      </w:r>
      <w:r w:rsidRPr="00D82BA5">
        <w:rPr>
          <w:rFonts w:ascii="Times New Roman" w:hAnsi="Times New Roman" w:cs="Times New Roman"/>
          <w:i/>
          <w:iCs/>
          <w:sz w:val="24"/>
          <w:szCs w:val="24"/>
        </w:rPr>
        <w:t>El dari jaman purba atau El, Tuhan dariyang kekal</w:t>
      </w:r>
      <w:r w:rsidRPr="00D82BA5">
        <w:rPr>
          <w:rFonts w:ascii="Times New Roman" w:eastAsia="TimesNewRomanPSMT" w:hAnsi="Times New Roman" w:cs="Times New Roman"/>
          <w:sz w:val="24"/>
          <w:szCs w:val="24"/>
        </w:rPr>
        <w:t>”, yang memperkirakan bahwa kalimat ini dapat berdiridibelakang ide ’ēl ‘ōlam,</w:t>
      </w:r>
      <w:r w:rsidR="00F2361E" w:rsidRPr="00D82BA5">
        <w:rPr>
          <w:rStyle w:val="FootnoteReference"/>
          <w:rFonts w:ascii="Times New Roman" w:eastAsia="TimesNewRomanPSMT" w:hAnsi="Times New Roman" w:cs="Times New Roman"/>
          <w:sz w:val="24"/>
          <w:szCs w:val="24"/>
        </w:rPr>
        <w:footnoteReference w:id="15"/>
      </w:r>
      <w:r w:rsidRPr="00D82BA5">
        <w:rPr>
          <w:rFonts w:ascii="Times New Roman" w:hAnsi="Times New Roman" w:cs="Times New Roman"/>
          <w:sz w:val="24"/>
          <w:szCs w:val="24"/>
        </w:rPr>
        <w:t>ternyata mendapat tantangan dari Anson</w:t>
      </w:r>
      <w:r w:rsidRPr="00D82BA5">
        <w:rPr>
          <w:rFonts w:ascii="Times New Roman" w:eastAsia="TimesNewRomanPSMT" w:hAnsi="Times New Roman" w:cs="Times New Roman"/>
          <w:sz w:val="24"/>
          <w:szCs w:val="24"/>
        </w:rPr>
        <w:t xml:space="preserve"> Rainey yang menyatakan rekonstruksi ōlam seharusnya menjadi</w:t>
      </w:r>
      <w:r w:rsidRPr="00D82BA5">
        <w:rPr>
          <w:rFonts w:ascii="Times New Roman" w:eastAsia="TimesNewRomanPS-ItalicMT" w:hAnsi="Times New Roman" w:cs="Times New Roman"/>
          <w:i/>
          <w:iCs/>
          <w:sz w:val="24"/>
          <w:szCs w:val="24"/>
        </w:rPr>
        <w:t>ʾd</w:t>
      </w:r>
      <w:r w:rsidRPr="00D82BA5">
        <w:rPr>
          <w:rFonts w:ascii="Times New Roman" w:hAnsi="Times New Roman" w:cs="Times New Roman"/>
          <w:sz w:val="24"/>
          <w:szCs w:val="24"/>
        </w:rPr>
        <w:t>[</w:t>
      </w:r>
      <w:r w:rsidRPr="00D82BA5">
        <w:rPr>
          <w:rFonts w:ascii="Times New Roman" w:hAnsi="Times New Roman" w:cs="Times New Roman"/>
          <w:i/>
          <w:iCs/>
          <w:sz w:val="24"/>
          <w:szCs w:val="24"/>
        </w:rPr>
        <w:t>n</w:t>
      </w:r>
      <w:r w:rsidRPr="00D82BA5">
        <w:rPr>
          <w:rFonts w:ascii="Times New Roman" w:hAnsi="Times New Roman" w:cs="Times New Roman"/>
          <w:sz w:val="24"/>
          <w:szCs w:val="24"/>
        </w:rPr>
        <w:t xml:space="preserve">] </w:t>
      </w:r>
      <w:r w:rsidRPr="00D82BA5">
        <w:rPr>
          <w:rFonts w:ascii="Times New Roman" w:eastAsia="TimesNewRomanPS-ItalicMT" w:hAnsi="Times New Roman" w:cs="Times New Roman"/>
          <w:i/>
          <w:iCs/>
          <w:sz w:val="24"/>
          <w:szCs w:val="24"/>
        </w:rPr>
        <w:t>ḏʿlm</w:t>
      </w:r>
      <w:r w:rsidRPr="00D82BA5">
        <w:rPr>
          <w:rFonts w:ascii="Times New Roman" w:hAnsi="Times New Roman" w:cs="Times New Roman"/>
          <w:sz w:val="24"/>
          <w:szCs w:val="24"/>
        </w:rPr>
        <w:t xml:space="preserve">,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lord/father of eternity</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or</w:t>
      </w:r>
      <w:r w:rsidRPr="00D82BA5">
        <w:rPr>
          <w:rFonts w:ascii="Times New Roman" w:hAnsi="Times New Roman" w:cs="Times New Roman"/>
          <w:b/>
          <w:sz w:val="24"/>
          <w:szCs w:val="24"/>
        </w:rPr>
        <w:t xml:space="preserve">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 xml:space="preserve">eternal lord/father, di manavokalisasi ini mengasumsikan pengertian </w:t>
      </w:r>
      <w:r w:rsidRPr="00D82BA5">
        <w:rPr>
          <w:rFonts w:ascii="Times New Roman" w:eastAsia="TimesNewRomanPS-ItalicMT" w:hAnsi="Times New Roman" w:cs="Times New Roman"/>
          <w:i/>
          <w:iCs/>
          <w:sz w:val="24"/>
          <w:szCs w:val="24"/>
        </w:rPr>
        <w:t xml:space="preserve">‘lm </w:t>
      </w:r>
      <w:r w:rsidRPr="00D82BA5">
        <w:rPr>
          <w:rFonts w:ascii="Times New Roman" w:hAnsi="Times New Roman" w:cs="Times New Roman"/>
          <w:sz w:val="24"/>
          <w:szCs w:val="24"/>
        </w:rPr>
        <w:t xml:space="preserve">menjadi </w:t>
      </w:r>
      <w:r w:rsidRPr="00D82BA5">
        <w:rPr>
          <w:rFonts w:ascii="Times New Roman" w:hAnsi="Times New Roman" w:cs="Times New Roman"/>
          <w:i/>
          <w:iCs/>
          <w:sz w:val="24"/>
          <w:szCs w:val="24"/>
        </w:rPr>
        <w:t xml:space="preserve">olami </w:t>
      </w:r>
      <w:r w:rsidRPr="00D82BA5">
        <w:rPr>
          <w:rFonts w:ascii="Times New Roman" w:eastAsia="TimesNewRomanPSMT" w:hAnsi="Times New Roman" w:cs="Times New Roman"/>
          <w:sz w:val="24"/>
          <w:szCs w:val="24"/>
        </w:rPr>
        <w:t>“bapa yang kekal.”</w:t>
      </w:r>
      <w:r w:rsidR="00F2361E" w:rsidRPr="00D82BA5">
        <w:rPr>
          <w:rStyle w:val="FootnoteReference"/>
          <w:rFonts w:ascii="Times New Roman" w:eastAsia="TimesNewRomanPSMT" w:hAnsi="Times New Roman" w:cs="Times New Roman"/>
          <w:sz w:val="24"/>
          <w:szCs w:val="24"/>
        </w:rPr>
        <w:footnoteReference w:id="16"/>
      </w:r>
    </w:p>
    <w:p w:rsidR="005252FA" w:rsidRPr="00D82BA5" w:rsidRDefault="00EE2DCC"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Kemungkinan terbesar istilah </w:t>
      </w:r>
      <w:r w:rsidRPr="00D82BA5">
        <w:rPr>
          <w:rFonts w:ascii="Times New Roman" w:eastAsia="TimesNewRomanPSMT" w:hAnsi="Times New Roman" w:cs="Times New Roman"/>
          <w:sz w:val="24"/>
          <w:szCs w:val="24"/>
        </w:rPr>
        <w:t xml:space="preserve">ōlam hanya memiliki arti “Tuhan yang Kekal”, atau Ia </w:t>
      </w:r>
      <w:r w:rsidRPr="00D82BA5">
        <w:rPr>
          <w:rFonts w:ascii="Times New Roman" w:hAnsi="Times New Roman" w:cs="Times New Roman"/>
          <w:sz w:val="24"/>
          <w:szCs w:val="24"/>
        </w:rPr>
        <w:t>mungkin satu dari ilah angkasa; dalam hal inimatahari (shemesh?) yang juga kekal bersinar. Bahkan W.F.</w:t>
      </w:r>
      <w:r w:rsidRPr="00D82BA5">
        <w:rPr>
          <w:rFonts w:ascii="Times New Roman" w:eastAsia="TimesNewRomanPSMT" w:hAnsi="Times New Roman" w:cs="Times New Roman"/>
          <w:sz w:val="24"/>
          <w:szCs w:val="24"/>
        </w:rPr>
        <w:t>Albright membaca ōlam dalam bentuk feminin “dewi yang kekal.”</w:t>
      </w:r>
      <w:r w:rsidR="00F2361E" w:rsidRPr="00D82BA5">
        <w:rPr>
          <w:rStyle w:val="FootnoteReference"/>
          <w:rFonts w:ascii="Times New Roman" w:eastAsia="TimesNewRomanPSMT" w:hAnsi="Times New Roman" w:cs="Times New Roman"/>
          <w:sz w:val="24"/>
          <w:szCs w:val="24"/>
        </w:rPr>
        <w:footnoteReference w:id="17"/>
      </w:r>
      <w:r w:rsidR="006257FB"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Akan tetapi, dengan mengikuti terjemahan mayoritas ahli ANET,</w:t>
      </w:r>
      <w:r w:rsidRPr="00D82BA5">
        <w:rPr>
          <w:rFonts w:ascii="Times New Roman" w:eastAsia="TimesNewRomanPSMT" w:hAnsi="Times New Roman" w:cs="Times New Roman"/>
          <w:sz w:val="24"/>
          <w:szCs w:val="24"/>
        </w:rPr>
        <w:t xml:space="preserve">konstruksi ’ēl ‘ōlam mungkin lebih tepat dibaca sebagai “AllahPerjanjian”; artinya Allah ini adalah Allah perjanjian, dan bukan </w:t>
      </w:r>
      <w:r w:rsidRPr="00D82BA5">
        <w:rPr>
          <w:rFonts w:ascii="Times New Roman" w:hAnsi="Times New Roman" w:cs="Times New Roman"/>
          <w:sz w:val="24"/>
          <w:szCs w:val="24"/>
        </w:rPr>
        <w:t>Allah yang kekal; Allah yang mengikat perjanjian dengan umatnya;dalam hal ini dengan Israel.</w:t>
      </w:r>
    </w:p>
    <w:p w:rsidR="005252FA" w:rsidRPr="00D82BA5" w:rsidRDefault="00103074" w:rsidP="00D82BA5">
      <w:pPr>
        <w:autoSpaceDE w:val="0"/>
        <w:autoSpaceDN w:val="0"/>
        <w:adjustRightInd w:val="0"/>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Allah Ayahmu (Allah Ayahku)</w:t>
      </w:r>
    </w:p>
    <w:p w:rsidR="005252FA" w:rsidRPr="00D82BA5" w:rsidRDefault="00103074"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Bukti tertua dari konsep ilahi yang dimiliki Patriak terdapatdalam teks-teks seperti Kejadian 31:5, 29, 42; 46:3; 50:17; 49:24-25,Keluaran 15:2, 32:6 dan 18:4. Menurut Albrecht Alt, sejumlah sukuIsrael, masing-masing dengan ilahnya diberi nama menurutmoyangnya, serta setiap area di Kanaan; dengan distriknya masing</w:t>
      </w:r>
      <w:r w:rsidR="005252FA" w:rsidRPr="00D82BA5">
        <w:rPr>
          <w:rFonts w:ascii="Times New Roman" w:hAnsi="Times New Roman" w:cs="Times New Roman"/>
          <w:sz w:val="24"/>
          <w:szCs w:val="24"/>
        </w:rPr>
        <w:t>-</w:t>
      </w:r>
      <w:r w:rsidRPr="00D82BA5">
        <w:rPr>
          <w:rFonts w:ascii="Times New Roman" w:hAnsi="Times New Roman" w:cs="Times New Roman"/>
          <w:sz w:val="24"/>
          <w:szCs w:val="24"/>
        </w:rPr>
        <w:t xml:space="preserve">masingmemiliki Allah yang disebut </w:t>
      </w:r>
      <w:r w:rsidRPr="00D82BA5">
        <w:rPr>
          <w:rFonts w:ascii="Times New Roman" w:hAnsi="Times New Roman" w:cs="Times New Roman"/>
          <w:i/>
          <w:iCs/>
          <w:sz w:val="24"/>
          <w:szCs w:val="24"/>
        </w:rPr>
        <w:t>El</w:t>
      </w:r>
      <w:r w:rsidRPr="00D82BA5">
        <w:rPr>
          <w:rFonts w:ascii="Times New Roman" w:hAnsi="Times New Roman" w:cs="Times New Roman"/>
          <w:sz w:val="24"/>
          <w:szCs w:val="24"/>
        </w:rPr>
        <w:t>, yang kemudian merger</w:t>
      </w:r>
      <w:r w:rsidR="005252FA" w:rsidRPr="00D82BA5">
        <w:rPr>
          <w:rFonts w:ascii="Times New Roman" w:hAnsi="Times New Roman" w:cs="Times New Roman"/>
          <w:sz w:val="24"/>
          <w:szCs w:val="24"/>
        </w:rPr>
        <w:t xml:space="preserve"> masuk dalam sistem satu ilah</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ilah Yahweh dikemudian hari.</w:t>
      </w:r>
      <w:r w:rsidR="00DE5C2E" w:rsidRPr="00D82BA5">
        <w:rPr>
          <w:rStyle w:val="FootnoteReference"/>
          <w:rFonts w:ascii="Times New Roman" w:hAnsi="Times New Roman" w:cs="Times New Roman"/>
          <w:sz w:val="24"/>
          <w:szCs w:val="24"/>
        </w:rPr>
        <w:footnoteReference w:id="18"/>
      </w:r>
      <w:r w:rsidRPr="00D82BA5">
        <w:rPr>
          <w:rFonts w:ascii="Times New Roman" w:hAnsi="Times New Roman" w:cs="Times New Roman"/>
          <w:sz w:val="24"/>
          <w:szCs w:val="24"/>
        </w:rPr>
        <w:t xml:space="preserve"> Padaawalnya para Patriak menyembah Allah leluhurnya dengan nama</w:t>
      </w:r>
      <w:r w:rsidRPr="00D82BA5">
        <w:rPr>
          <w:rFonts w:ascii="Times New Roman" w:eastAsia="TimesNewRomanPSMT" w:hAnsi="Times New Roman" w:cs="Times New Roman"/>
          <w:sz w:val="24"/>
          <w:szCs w:val="24"/>
        </w:rPr>
        <w:t xml:space="preserve">‘Pahad Yitzak’, ‘yang </w:t>
      </w:r>
      <w:r w:rsidRPr="00D82BA5">
        <w:rPr>
          <w:rFonts w:ascii="Times New Roman" w:eastAsia="TimesNewRomanPSMT" w:hAnsi="Times New Roman" w:cs="Times New Roman"/>
          <w:sz w:val="24"/>
          <w:szCs w:val="24"/>
        </w:rPr>
        <w:lastRenderedPageBreak/>
        <w:t>kuat Yakub’, atau yang dikenal dengan ‘AllahIshak’, juga hadir ada frasa “Allah Abraham”, dan pada akhirnyasering dijumpai frasa “Allah kalian (atau Allah mereka).”</w:t>
      </w:r>
      <w:r w:rsidR="00DE5C2E" w:rsidRPr="00D82BA5">
        <w:rPr>
          <w:rStyle w:val="FootnoteReference"/>
          <w:rFonts w:ascii="Times New Roman" w:eastAsia="TimesNewRomanPSMT" w:hAnsi="Times New Roman" w:cs="Times New Roman"/>
          <w:sz w:val="24"/>
          <w:szCs w:val="24"/>
        </w:rPr>
        <w:footnoteReference w:id="19"/>
      </w:r>
      <w:r w:rsidRPr="00D82BA5">
        <w:rPr>
          <w:rFonts w:ascii="Times New Roman" w:hAnsi="Times New Roman" w:cs="Times New Roman"/>
          <w:sz w:val="24"/>
          <w:szCs w:val="24"/>
        </w:rPr>
        <w:t xml:space="preserve"> Allah-Allah berbeda ini disembah oleh tiga suku yang juga berbeda dalamperiode nomaden sebelum mereka masuk dalam tanah Kanaan.</w:t>
      </w:r>
      <w:r w:rsidR="00C04599" w:rsidRPr="00D82BA5">
        <w:rPr>
          <w:rStyle w:val="FootnoteReference"/>
          <w:rFonts w:ascii="Times New Roman" w:hAnsi="Times New Roman" w:cs="Times New Roman"/>
          <w:sz w:val="24"/>
          <w:szCs w:val="24"/>
        </w:rPr>
        <w:footnoteReference w:id="20"/>
      </w:r>
    </w:p>
    <w:p w:rsidR="004336BB" w:rsidRPr="00D82BA5" w:rsidRDefault="00103074" w:rsidP="00D82BA5">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D82BA5">
        <w:rPr>
          <w:rFonts w:ascii="Times New Roman" w:hAnsi="Times New Roman" w:cs="Times New Roman"/>
          <w:sz w:val="24"/>
          <w:szCs w:val="24"/>
        </w:rPr>
        <w:t>Seperti yang sudah dijelaskan sebelumnya, suku-sukuberbeda ini kemudian masuk Kanaan dalam waktu berbeda denganilah sesembahan yang juga berbeda. Suku Yakub yang menyembah</w:t>
      </w:r>
      <w:r w:rsidRPr="00D82BA5">
        <w:rPr>
          <w:rFonts w:ascii="Times New Roman" w:eastAsia="TimesNewRomanPSMT" w:hAnsi="Times New Roman" w:cs="Times New Roman"/>
          <w:sz w:val="24"/>
          <w:szCs w:val="24"/>
        </w:rPr>
        <w:t>‘Abir Yakub’ diper</w:t>
      </w:r>
      <w:r w:rsidRPr="00D82BA5">
        <w:rPr>
          <w:rFonts w:ascii="Times New Roman" w:hAnsi="Times New Roman" w:cs="Times New Roman"/>
          <w:sz w:val="24"/>
          <w:szCs w:val="24"/>
        </w:rPr>
        <w:t>caya sebagai suku terbesar dan berdiam di Utara</w:t>
      </w:r>
      <w:r w:rsidRPr="00D82BA5">
        <w:rPr>
          <w:rFonts w:ascii="Times New Roman" w:eastAsia="TimesNewRomanPSMT" w:hAnsi="Times New Roman" w:cs="Times New Roman"/>
          <w:sz w:val="24"/>
          <w:szCs w:val="24"/>
        </w:rPr>
        <w:t>Kanaan. Suku Isak yang menyembah ‘Pahad Yitzak’ berdiam disekitar Beersheba, sedangkan suku Abraham dengan ‘El EloheAbraham’</w:t>
      </w:r>
      <w:r w:rsidRPr="00677F23">
        <w:rPr>
          <w:rFonts w:ascii="Californian FB" w:eastAsia="TimesNewRomanPSMT" w:hAnsi="Californian FB" w:cs="Times New Roman"/>
        </w:rPr>
        <w:t xml:space="preserve"> </w:t>
      </w:r>
      <w:r w:rsidRPr="00D82BA5">
        <w:rPr>
          <w:rFonts w:ascii="Times New Roman" w:eastAsia="TimesNewRomanPSMT" w:hAnsi="Times New Roman" w:cs="Times New Roman"/>
          <w:sz w:val="24"/>
          <w:szCs w:val="24"/>
        </w:rPr>
        <w:t xml:space="preserve">berdiam di sekitar Mamre. Dengan berjalannya waktu, </w:t>
      </w:r>
      <w:r w:rsidRPr="00D82BA5">
        <w:rPr>
          <w:rFonts w:ascii="Times New Roman" w:hAnsi="Times New Roman" w:cs="Times New Roman"/>
          <w:i/>
          <w:iCs/>
          <w:sz w:val="24"/>
          <w:szCs w:val="24"/>
        </w:rPr>
        <w:t>El</w:t>
      </w:r>
      <w:r w:rsidRPr="00D82BA5">
        <w:rPr>
          <w:rFonts w:ascii="Times New Roman" w:hAnsi="Times New Roman" w:cs="Times New Roman"/>
          <w:sz w:val="24"/>
          <w:szCs w:val="24"/>
        </w:rPr>
        <w:t xml:space="preserve">Allah Kanaan perlahan-lahan mulai diidentikkan dengan Allah paraPatriak tersebut di atas. Hasilnya, muncul nama baru dari Allahsesembahan mereka </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bukan saja Allah Yakub atau Allah Ishak</w:t>
      </w:r>
      <w:r w:rsidRPr="00D82BA5">
        <w:rPr>
          <w:rFonts w:ascii="Times New Roman" w:eastAsia="TimesNewRomanPSMT" w:hAnsi="Times New Roman" w:cs="Times New Roman"/>
          <w:sz w:val="24"/>
          <w:szCs w:val="24"/>
        </w:rPr>
        <w:t>semata, melainkan muncul nama lain seperti ‘El Elohe Yizrael’</w:t>
      </w:r>
      <w:r w:rsidRPr="00D82BA5">
        <w:rPr>
          <w:rFonts w:ascii="Times New Roman" w:hAnsi="Times New Roman" w:cs="Times New Roman"/>
          <w:sz w:val="24"/>
          <w:szCs w:val="24"/>
        </w:rPr>
        <w:t>sebagai Allah Israel yang ditemukan dengan nama yang ditujukanbagi kumpulan suku-suku tersebut.</w:t>
      </w:r>
      <w:r w:rsidRPr="00D82BA5">
        <w:rPr>
          <w:rFonts w:ascii="Times New Roman" w:eastAsia="TimesNewRomanPSMT" w:hAnsi="Times New Roman" w:cs="Times New Roman"/>
          <w:sz w:val="24"/>
          <w:szCs w:val="24"/>
        </w:rPr>
        <w:t>Titel “Allah bapamu” mererfleksikan ide kuno mengenai“Allah leluhur” yang merupakan bentuk generik dari ilah keluarga</w:t>
      </w:r>
      <w:r w:rsidRPr="00D82BA5">
        <w:rPr>
          <w:rFonts w:ascii="Times New Roman" w:hAnsi="Times New Roman" w:cs="Times New Roman"/>
          <w:sz w:val="24"/>
          <w:szCs w:val="24"/>
        </w:rPr>
        <w:t>yang umum ditemukan dalam dunia kuno ANE; yang menekankanpada ide kesuburan dan pertumbuhan. Apabila melihat konteks</w:t>
      </w:r>
      <w:r w:rsidR="004336BB" w:rsidRPr="00D82BA5">
        <w:rPr>
          <w:rFonts w:ascii="Times New Roman" w:hAnsi="Times New Roman" w:cs="Times New Roman"/>
          <w:sz w:val="24"/>
          <w:szCs w:val="24"/>
        </w:rPr>
        <w:t xml:space="preserve"> </w:t>
      </w:r>
      <w:r w:rsidRPr="00D82BA5">
        <w:rPr>
          <w:rFonts w:ascii="Times New Roman" w:hAnsi="Times New Roman" w:cs="Times New Roman"/>
          <w:sz w:val="24"/>
          <w:szCs w:val="24"/>
        </w:rPr>
        <w:t>Kejadian 49:24-</w:t>
      </w:r>
      <w:r w:rsidR="004336BB" w:rsidRPr="00D82BA5">
        <w:rPr>
          <w:rFonts w:ascii="Times New Roman" w:eastAsia="TimesNewRomanPSMT" w:hAnsi="Times New Roman" w:cs="Times New Roman"/>
          <w:sz w:val="24"/>
          <w:szCs w:val="24"/>
        </w:rPr>
        <w:t>25 “</w:t>
      </w:r>
      <w:r w:rsidRPr="00D82BA5">
        <w:rPr>
          <w:rFonts w:ascii="Times New Roman" w:hAnsi="Times New Roman" w:cs="Times New Roman"/>
          <w:sz w:val="24"/>
          <w:szCs w:val="24"/>
        </w:rPr>
        <w:t>namun panahnya tetap kokoh dan lengantangannya tinggal liat, oleh pertolongan Yang Mahakuat pelindung(</w:t>
      </w:r>
      <w:r w:rsidRPr="00D82BA5">
        <w:rPr>
          <w:rFonts w:ascii="Times New Roman" w:hAnsi="Times New Roman" w:cs="Times New Roman"/>
          <w:bCs/>
          <w:sz w:val="24"/>
          <w:szCs w:val="24"/>
        </w:rPr>
        <w:t xml:space="preserve">Kerbau) </w:t>
      </w:r>
      <w:r w:rsidRPr="00D82BA5">
        <w:rPr>
          <w:rFonts w:ascii="Times New Roman" w:hAnsi="Times New Roman" w:cs="Times New Roman"/>
          <w:sz w:val="24"/>
          <w:szCs w:val="24"/>
        </w:rPr>
        <w:t>Yakub, oleh sebab gembalanya (</w:t>
      </w:r>
      <w:r w:rsidRPr="00D82BA5">
        <w:rPr>
          <w:rFonts w:ascii="Times New Roman" w:hAnsi="Times New Roman" w:cs="Times New Roman"/>
          <w:bCs/>
          <w:sz w:val="24"/>
          <w:szCs w:val="24"/>
        </w:rPr>
        <w:t xml:space="preserve">Gembala) </w:t>
      </w:r>
      <w:r w:rsidRPr="00D82BA5">
        <w:rPr>
          <w:rFonts w:ascii="Times New Roman" w:hAnsi="Times New Roman" w:cs="Times New Roman"/>
          <w:sz w:val="24"/>
          <w:szCs w:val="24"/>
        </w:rPr>
        <w:t>Gunung Batu(</w:t>
      </w:r>
      <w:r w:rsidRPr="00D82BA5">
        <w:rPr>
          <w:rFonts w:ascii="Times New Roman" w:hAnsi="Times New Roman" w:cs="Times New Roman"/>
          <w:bCs/>
          <w:sz w:val="24"/>
          <w:szCs w:val="24"/>
        </w:rPr>
        <w:t xml:space="preserve">Batu Karan) </w:t>
      </w:r>
      <w:r w:rsidR="004336BB" w:rsidRPr="00D82BA5">
        <w:rPr>
          <w:rFonts w:ascii="Times New Roman" w:hAnsi="Times New Roman" w:cs="Times New Roman"/>
          <w:sz w:val="24"/>
          <w:szCs w:val="24"/>
        </w:rPr>
        <w:t>Israel,</w:t>
      </w:r>
      <w:r w:rsidRPr="00D82BA5">
        <w:rPr>
          <w:rFonts w:ascii="Times New Roman" w:hAnsi="Times New Roman" w:cs="Times New Roman"/>
          <w:sz w:val="24"/>
          <w:szCs w:val="24"/>
        </w:rPr>
        <w:t>oleh Allah ayahmu yang akan menolongengkau</w:t>
      </w:r>
      <w:r w:rsidR="005252FA" w:rsidRPr="00D82BA5">
        <w:rPr>
          <w:rFonts w:ascii="Times New Roman" w:hAnsi="Times New Roman" w:cs="Times New Roman"/>
          <w:sz w:val="24"/>
          <w:szCs w:val="24"/>
        </w:rPr>
        <w:t xml:space="preserve">, dan oleh Allah Yang Mahakuasa </w:t>
      </w:r>
      <w:r w:rsidRPr="00D82BA5">
        <w:rPr>
          <w:rFonts w:ascii="Times New Roman" w:hAnsi="Times New Roman" w:cs="Times New Roman"/>
          <w:sz w:val="24"/>
          <w:szCs w:val="24"/>
        </w:rPr>
        <w:t>(</w:t>
      </w:r>
      <w:r w:rsidRPr="00D82BA5">
        <w:rPr>
          <w:rFonts w:ascii="Times New Roman" w:hAnsi="Times New Roman" w:cs="Times New Roman"/>
          <w:bCs/>
          <w:sz w:val="24"/>
          <w:szCs w:val="24"/>
        </w:rPr>
        <w:t>Shadday/ Buah Dada)</w:t>
      </w:r>
      <w:r w:rsidRPr="00D82BA5">
        <w:rPr>
          <w:rFonts w:ascii="Times New Roman" w:hAnsi="Times New Roman" w:cs="Times New Roman"/>
          <w:sz w:val="24"/>
          <w:szCs w:val="24"/>
        </w:rPr>
        <w:t>,yang akan memberkati engkau dengan berkat dari langit di atas,dengan berkat samudera raya yang letaknya di bawah, dengan berkatbuah da</w:t>
      </w:r>
      <w:r w:rsidRPr="00D82BA5">
        <w:rPr>
          <w:rFonts w:ascii="Times New Roman" w:eastAsia="TimesNewRomanPSMT" w:hAnsi="Times New Roman" w:cs="Times New Roman"/>
          <w:sz w:val="24"/>
          <w:szCs w:val="24"/>
        </w:rPr>
        <w:t>da dan kandungan” (yang diberi huruf tebal merupakan</w:t>
      </w:r>
      <w:r w:rsidRPr="00D82BA5">
        <w:rPr>
          <w:rFonts w:ascii="Times New Roman" w:hAnsi="Times New Roman" w:cs="Times New Roman"/>
          <w:sz w:val="24"/>
          <w:szCs w:val="24"/>
        </w:rPr>
        <w:t>perubahan dari teks LAI oleh penulis). Kedua ayat di atas terlihatmenopang ide prokreatif yang dimiliki shadday; terutama dalam</w:t>
      </w:r>
      <w:r w:rsidRPr="00D82BA5">
        <w:rPr>
          <w:rFonts w:ascii="Times New Roman" w:eastAsia="TimesNewRomanPSMT" w:hAnsi="Times New Roman" w:cs="Times New Roman"/>
          <w:sz w:val="24"/>
          <w:szCs w:val="24"/>
        </w:rPr>
        <w:t>kaitannya dengan ‘berkat buah dada dan kandungan’.</w:t>
      </w:r>
    </w:p>
    <w:p w:rsidR="005252FA" w:rsidRPr="00D82BA5" w:rsidRDefault="00103074"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eastAsia="TimesNewRomanPSMT" w:hAnsi="Times New Roman" w:cs="Times New Roman"/>
          <w:sz w:val="24"/>
          <w:szCs w:val="24"/>
        </w:rPr>
        <w:t xml:space="preserve"> Ilah Patriak di</w:t>
      </w:r>
      <w:r w:rsidRPr="00D82BA5">
        <w:rPr>
          <w:rFonts w:ascii="Times New Roman" w:hAnsi="Times New Roman" w:cs="Times New Roman"/>
          <w:sz w:val="24"/>
          <w:szCs w:val="24"/>
        </w:rPr>
        <w:t>sini digambarkan sebagai Gembala, Batu Karang, dan Kerbau Jantanyang melambangkan dunia agraris. Namun dalam narasi Yakub danlaban (Kejadian 31:53), Allah Patriak ini menambah gelarnya</w:t>
      </w:r>
      <w:r w:rsidRPr="00D82BA5">
        <w:rPr>
          <w:rFonts w:ascii="Times New Roman" w:eastAsia="TimesNewRomanPSMT" w:hAnsi="Times New Roman" w:cs="Times New Roman"/>
          <w:sz w:val="24"/>
          <w:szCs w:val="24"/>
        </w:rPr>
        <w:t>sebag</w:t>
      </w:r>
      <w:r w:rsidR="00D82BA5">
        <w:rPr>
          <w:rFonts w:ascii="Times New Roman" w:eastAsia="TimesNewRomanPSMT" w:hAnsi="Times New Roman" w:cs="Times New Roman"/>
          <w:sz w:val="24"/>
          <w:szCs w:val="24"/>
        </w:rPr>
        <w:t xml:space="preserve">ai ‘Hakim dan Raja’, yang terus </w:t>
      </w:r>
      <w:r w:rsidRPr="00D82BA5">
        <w:rPr>
          <w:rFonts w:ascii="Times New Roman" w:eastAsia="TimesNewRomanPSMT" w:hAnsi="Times New Roman" w:cs="Times New Roman"/>
          <w:sz w:val="24"/>
          <w:szCs w:val="24"/>
        </w:rPr>
        <w:t>dipergunakan sampai era</w:t>
      </w:r>
      <w:r w:rsid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monarki.</w:t>
      </w:r>
    </w:p>
    <w:p w:rsidR="005252FA" w:rsidRPr="00D82BA5" w:rsidRDefault="00103074"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Di luar konteks Kejadian di atas, Ulangan 32:6bmemberikan gambaran mengenai model keilahian ini yang tersebarluas di dunia Siro-Palestina saat itu. Kalimat </w:t>
      </w:r>
      <w:r w:rsidRPr="00D82BA5">
        <w:rPr>
          <w:rFonts w:ascii="Times New Roman" w:eastAsia="TimesNewRomanPS-ItalicMT" w:hAnsi="Times New Roman" w:cs="Times New Roman"/>
          <w:i/>
          <w:iCs/>
          <w:sz w:val="24"/>
          <w:szCs w:val="24"/>
          <w:lang w:bidi="he-IL"/>
        </w:rPr>
        <w:t xml:space="preserve">׃ </w:t>
      </w:r>
      <w:r w:rsidRPr="00D82BA5">
        <w:rPr>
          <w:rFonts w:ascii="Times New Roman" w:eastAsia="TimesNewRomanPSMT" w:hAnsi="Times New Roman" w:cs="Times New Roman"/>
          <w:sz w:val="24"/>
          <w:szCs w:val="24"/>
          <w:lang w:bidi="he-IL"/>
        </w:rPr>
        <w:t xml:space="preserve">אָבִֵ֣יךָ קָנֶ֔ךָ הִ֥וּא עֵָּֽשְךִָ֖ וֵַּֽ יְַֽכֹנְנֵֶּֽךַָֽהֲלוֹא־הוּא֙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bukankah ia bapamu yang mencipta engkau, yang</w:t>
      </w:r>
      <w:r w:rsidRPr="00D82BA5">
        <w:rPr>
          <w:rFonts w:ascii="Times New Roman" w:eastAsia="TimesNewRomanPSMT" w:hAnsi="Times New Roman" w:cs="Times New Roman"/>
          <w:sz w:val="24"/>
          <w:szCs w:val="24"/>
        </w:rPr>
        <w:t>menjadikan dan menegakkan engkau”, memiliki padanan dengan</w:t>
      </w:r>
      <w:r w:rsidRPr="00D82BA5">
        <w:rPr>
          <w:rFonts w:ascii="Times New Roman" w:hAnsi="Times New Roman" w:cs="Times New Roman"/>
          <w:sz w:val="24"/>
          <w:szCs w:val="24"/>
        </w:rPr>
        <w:t xml:space="preserve">teks Ugarit </w:t>
      </w:r>
      <w:r w:rsidRPr="00D82BA5">
        <w:rPr>
          <w:rFonts w:ascii="Times New Roman" w:eastAsia="TimesNewRomanPS-ItalicMT" w:hAnsi="Times New Roman" w:cs="Times New Roman"/>
          <w:i/>
          <w:iCs/>
          <w:sz w:val="24"/>
          <w:szCs w:val="24"/>
        </w:rPr>
        <w:t xml:space="preserve">tr’il abh ’il mlk d yknnh </w:t>
      </w:r>
      <w:r w:rsidRPr="00D82BA5">
        <w:rPr>
          <w:rFonts w:ascii="Times New Roman" w:eastAsia="TimesNewRomanPSMT" w:hAnsi="Times New Roman" w:cs="Times New Roman"/>
          <w:sz w:val="24"/>
          <w:szCs w:val="24"/>
        </w:rPr>
        <w:t>“Kerbau El bapanya Raja El,</w:t>
      </w:r>
      <w:r w:rsidRPr="00D82BA5">
        <w:rPr>
          <w:rFonts w:ascii="Times New Roman" w:hAnsi="Times New Roman" w:cs="Times New Roman"/>
          <w:sz w:val="24"/>
          <w:szCs w:val="24"/>
        </w:rPr>
        <w:t xml:space="preserve">yang mencipta dia (KTU 1.3.v.35-36).94 Selanjutnya dalam narasiKejadian 14:18-22 kita menemukan Melkizedek raja Kanaan diSalem sekaligus imam </w:t>
      </w:r>
      <w:r w:rsidRPr="00D82BA5">
        <w:rPr>
          <w:rFonts w:ascii="Times New Roman" w:eastAsia="TimesNewRomanPSMT" w:hAnsi="Times New Roman" w:cs="Times New Roman"/>
          <w:sz w:val="24"/>
          <w:szCs w:val="24"/>
          <w:lang w:bidi="he-IL"/>
        </w:rPr>
        <w:t xml:space="preserve">אל עליון </w:t>
      </w:r>
      <w:r w:rsidRPr="00D82BA5">
        <w:rPr>
          <w:rFonts w:ascii="Times New Roman" w:hAnsi="Times New Roman" w:cs="Times New Roman"/>
          <w:sz w:val="24"/>
          <w:szCs w:val="24"/>
        </w:rPr>
        <w:t xml:space="preserve">(Allah Maha Tinggi), memberkatiAbram melalui Allah utamanya </w:t>
      </w:r>
      <w:r w:rsidRPr="00D82BA5">
        <w:rPr>
          <w:rFonts w:ascii="Times New Roman" w:hAnsi="Times New Roman" w:cs="Times New Roman"/>
          <w:i/>
          <w:iCs/>
          <w:sz w:val="24"/>
          <w:szCs w:val="24"/>
        </w:rPr>
        <w:t xml:space="preserve">elyon. </w:t>
      </w:r>
      <w:r w:rsidRPr="00D82BA5">
        <w:rPr>
          <w:rFonts w:ascii="Times New Roman" w:hAnsi="Times New Roman" w:cs="Times New Roman"/>
          <w:sz w:val="24"/>
          <w:szCs w:val="24"/>
        </w:rPr>
        <w:t xml:space="preserve">Epitet ini muncul empat kalidalam teks tersebut yang kemudian dihubungkan dengan frasa </w:t>
      </w:r>
      <w:r w:rsidRPr="00D82BA5">
        <w:rPr>
          <w:rFonts w:ascii="Times New Roman" w:eastAsia="TimesNewRomanPSMT" w:hAnsi="Times New Roman" w:cs="Times New Roman"/>
          <w:sz w:val="24"/>
          <w:szCs w:val="24"/>
          <w:lang w:bidi="he-IL"/>
        </w:rPr>
        <w:t xml:space="preserve">וארץקנה שמים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Pencipta Langit dan Bumi.</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Gambaran ini dikemudian hari</w:t>
      </w:r>
      <w:r w:rsidRPr="00D82BA5">
        <w:rPr>
          <w:rFonts w:ascii="Times New Roman" w:eastAsia="TimesNewRomanPSMT" w:hAnsi="Times New Roman" w:cs="Times New Roman"/>
          <w:sz w:val="24"/>
          <w:szCs w:val="24"/>
        </w:rPr>
        <w:t xml:space="preserve">dipergunakan penulis Yahwistik dan dirubah menjadi “PembentukLangit dan Bumi”; yang dapat terlihat dalam teks </w:t>
      </w:r>
      <w:r w:rsidRPr="00D82BA5">
        <w:rPr>
          <w:rFonts w:ascii="Times New Roman" w:eastAsia="TimesNewRomanPSMT" w:hAnsi="Times New Roman" w:cs="Times New Roman"/>
          <w:sz w:val="24"/>
          <w:szCs w:val="24"/>
        </w:rPr>
        <w:lastRenderedPageBreak/>
        <w:t>seperti: Maz.</w:t>
      </w:r>
      <w:r w:rsidRPr="00D82BA5">
        <w:rPr>
          <w:rFonts w:ascii="Times New Roman" w:hAnsi="Times New Roman" w:cs="Times New Roman"/>
          <w:sz w:val="24"/>
          <w:szCs w:val="24"/>
        </w:rPr>
        <w:t>115:15; 131:12; 134:3 dan 124:8. Epitet dan konteks yangtermanifestasi dalam gambaran Allah Patriak di atas memberikanpetunjuk bahwa Allah-Allah ini adalah Allah tertinggi para nenekmoyang yang mengurus; baik alam semesta s</w:t>
      </w:r>
      <w:r w:rsidR="00D82BA5">
        <w:rPr>
          <w:rFonts w:ascii="Times New Roman" w:hAnsi="Times New Roman" w:cs="Times New Roman"/>
          <w:sz w:val="24"/>
          <w:szCs w:val="24"/>
        </w:rPr>
        <w:t>ekaligus prokreator (penciptaan),</w:t>
      </w:r>
      <w:r w:rsidRPr="00D82BA5">
        <w:rPr>
          <w:rFonts w:ascii="Times New Roman" w:eastAsia="TimesNewRomanPSMT" w:hAnsi="Times New Roman" w:cs="Times New Roman"/>
          <w:sz w:val="24"/>
          <w:szCs w:val="24"/>
        </w:rPr>
        <w:t xml:space="preserve"> </w:t>
      </w:r>
      <w:r w:rsidR="00D82BA5">
        <w:rPr>
          <w:rFonts w:ascii="Times New Roman" w:hAnsi="Times New Roman" w:cs="Times New Roman"/>
          <w:sz w:val="24"/>
          <w:szCs w:val="24"/>
        </w:rPr>
        <w:t>ia merupakan pencipta dan bapa</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semenjak frasa </w:t>
      </w:r>
      <w:r w:rsidRPr="00D82BA5">
        <w:rPr>
          <w:rFonts w:ascii="Times New Roman" w:eastAsia="TimesNewRomanPSMT" w:hAnsi="Times New Roman" w:cs="Times New Roman"/>
          <w:sz w:val="24"/>
          <w:szCs w:val="24"/>
          <w:lang w:bidi="he-IL"/>
        </w:rPr>
        <w:t xml:space="preserve">וארץקנה שמים </w:t>
      </w:r>
      <w:r w:rsidRPr="00D82BA5">
        <w:rPr>
          <w:rFonts w:ascii="Times New Roman" w:hAnsi="Times New Roman" w:cs="Times New Roman"/>
          <w:sz w:val="24"/>
          <w:szCs w:val="24"/>
        </w:rPr>
        <w:t>dapat berarti "prokreator Surga dan Bumi.</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Konsep inimungkin turunan dari konsep agama keluarga yang biasa ditemukandi wilayah Siro-Palestina, di mana Allah para Patriak terlihatmemiliki pola dari ilah Kanaan </w:t>
      </w:r>
      <w:r w:rsidRPr="00D82BA5">
        <w:rPr>
          <w:rFonts w:ascii="Times New Roman" w:eastAsia="TimesNewRomanPS-ItalicMT" w:hAnsi="Times New Roman" w:cs="Times New Roman"/>
          <w:i/>
          <w:iCs/>
          <w:sz w:val="24"/>
          <w:szCs w:val="24"/>
        </w:rPr>
        <w:t>‘ilu.</w:t>
      </w:r>
    </w:p>
    <w:p w:rsidR="005252FA" w:rsidRPr="00D82BA5" w:rsidRDefault="00103074"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Allah bapa leluhur di atas dapat disimpulkan mengekor</w:t>
      </w:r>
      <w:r w:rsidRPr="00D82BA5">
        <w:rPr>
          <w:rFonts w:ascii="Times New Roman" w:eastAsia="TimesNewRomanPSMT" w:hAnsi="Times New Roman" w:cs="Times New Roman"/>
          <w:sz w:val="24"/>
          <w:szCs w:val="24"/>
        </w:rPr>
        <w:t>pada Allah Kanaan ’ilu, yang juga merupakan kelanjutan dari sistem</w:t>
      </w:r>
      <w:r w:rsidRPr="00D82BA5">
        <w:rPr>
          <w:rFonts w:ascii="Times New Roman" w:hAnsi="Times New Roman" w:cs="Times New Roman"/>
          <w:sz w:val="24"/>
          <w:szCs w:val="24"/>
        </w:rPr>
        <w:t>agama yang tergambar dalam teks-teks Ugarit di mana El</w:t>
      </w:r>
      <w:r w:rsidRPr="00677F23">
        <w:rPr>
          <w:rFonts w:ascii="Californian FB" w:hAnsi="Californian FB" w:cs="Times New Roman"/>
        </w:rPr>
        <w:t xml:space="preserve"> </w:t>
      </w:r>
      <w:r w:rsidRPr="00D82BA5">
        <w:rPr>
          <w:rFonts w:ascii="Times New Roman" w:hAnsi="Times New Roman" w:cs="Times New Roman"/>
          <w:sz w:val="24"/>
          <w:szCs w:val="24"/>
        </w:rPr>
        <w:t>menjadi</w:t>
      </w:r>
      <w:r w:rsidR="00D82BA5" w:rsidRPr="00D82BA5">
        <w:rPr>
          <w:rFonts w:ascii="Times New Roman" w:hAnsi="Times New Roman" w:cs="Times New Roman"/>
          <w:sz w:val="24"/>
          <w:szCs w:val="24"/>
        </w:rPr>
        <w:t xml:space="preserve"> </w:t>
      </w:r>
      <w:r w:rsidRPr="00D82BA5">
        <w:rPr>
          <w:rFonts w:ascii="Times New Roman" w:hAnsi="Times New Roman" w:cs="Times New Roman"/>
          <w:sz w:val="24"/>
          <w:szCs w:val="24"/>
        </w:rPr>
        <w:t>kepala Panteon. Israel mungkin tidak mengambil semua gambaranilah milik Kanaan atau Ugarit, akan tetapi benang merah antarasistem agama para Patriak dengan yang dimiliki dunia sekitarnyatidak mungkin diabaikan. Perkara mereka mengadakan modifikasi disana-sini dengan menambah atau mengurangi warna Kanaan dalamsistem agamanya, tidak menghapuskan keniscayaan sistem agama Patriak merupakan bagian besar dari model agama yang beroperasidi dunia Timur Tengah Kuno saat itu.</w:t>
      </w:r>
    </w:p>
    <w:p w:rsidR="005A256A" w:rsidRPr="00D82BA5" w:rsidRDefault="00EE2DCC" w:rsidP="00D82BA5">
      <w:pPr>
        <w:autoSpaceDE w:val="0"/>
        <w:autoSpaceDN w:val="0"/>
        <w:adjustRightInd w:val="0"/>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’Ēl Rō’î</w:t>
      </w:r>
    </w:p>
    <w:p w:rsidR="00EE2DCC" w:rsidRPr="00D82BA5" w:rsidRDefault="00EE2DCC"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Selanjutnya ada istilah Allah yang melihat atau </w:t>
      </w:r>
      <w:r w:rsidRPr="00D82BA5">
        <w:rPr>
          <w:rFonts w:ascii="Times New Roman" w:eastAsia="TimesNewRomanPS-ItalicMT" w:hAnsi="Times New Roman" w:cs="Times New Roman"/>
          <w:i/>
          <w:iCs/>
          <w:sz w:val="24"/>
          <w:szCs w:val="24"/>
        </w:rPr>
        <w:t xml:space="preserve">’ēl rō’î </w:t>
      </w:r>
      <w:r w:rsidRPr="00D82BA5">
        <w:rPr>
          <w:rFonts w:ascii="Times New Roman" w:hAnsi="Times New Roman" w:cs="Times New Roman"/>
          <w:sz w:val="24"/>
          <w:szCs w:val="24"/>
        </w:rPr>
        <w:t xml:space="preserve">di Berlahai Roi dalam narasi Kejadian 16:13. Dalam BDB Istilah </w:t>
      </w:r>
      <w:r w:rsidRPr="00D82BA5">
        <w:rPr>
          <w:rFonts w:ascii="Times New Roman" w:eastAsia="TimesNewRomanPS-ItalicMT" w:hAnsi="Times New Roman" w:cs="Times New Roman"/>
          <w:i/>
          <w:iCs/>
          <w:sz w:val="24"/>
          <w:szCs w:val="24"/>
        </w:rPr>
        <w:t>rō’î</w:t>
      </w:r>
      <w:r w:rsidRPr="00D82BA5">
        <w:rPr>
          <w:rFonts w:ascii="Times New Roman" w:hAnsi="Times New Roman" w:cs="Times New Roman"/>
          <w:sz w:val="24"/>
          <w:szCs w:val="24"/>
        </w:rPr>
        <w:t xml:space="preserve"> dalam teks di atas berbentuk kata benda, akan tetapi, istilah </w:t>
      </w:r>
      <w:r w:rsidRPr="00D82BA5">
        <w:rPr>
          <w:rFonts w:ascii="Times New Roman" w:eastAsia="TimesNewRomanPS-ItalicMT" w:hAnsi="Times New Roman" w:cs="Times New Roman"/>
          <w:i/>
          <w:iCs/>
          <w:sz w:val="24"/>
          <w:szCs w:val="24"/>
        </w:rPr>
        <w:t xml:space="preserve">rō’î </w:t>
      </w:r>
      <w:r w:rsidRPr="00D82BA5">
        <w:rPr>
          <w:rFonts w:ascii="Times New Roman" w:hAnsi="Times New Roman" w:cs="Times New Roman"/>
          <w:sz w:val="24"/>
          <w:szCs w:val="24"/>
        </w:rPr>
        <w:t>inijuga terlihat muncul berulangkali dalam Perjanjian Lama dalam bentuk kata kerja ketika dihubungkan dengan Allah yang menjadi subjek kalimatnya. Misalnya terlihat dalam teks 1 Samuel 16:7 yang</w:t>
      </w:r>
      <w:r w:rsidRPr="00D82BA5">
        <w:rPr>
          <w:rFonts w:ascii="Times New Roman" w:eastAsia="TimesNewRomanPSMT" w:hAnsi="Times New Roman" w:cs="Times New Roman"/>
          <w:sz w:val="24"/>
          <w:szCs w:val="24"/>
        </w:rPr>
        <w:t>menggambarkan “Tuhan memiliki kemampuan untuk melihatmotivasi tersembunyi,” sekaligus memberikan penghakiman moral</w:t>
      </w:r>
      <w:r w:rsidRPr="00D82BA5">
        <w:rPr>
          <w:rFonts w:ascii="Times New Roman" w:hAnsi="Times New Roman" w:cs="Times New Roman"/>
          <w:sz w:val="24"/>
          <w:szCs w:val="24"/>
        </w:rPr>
        <w:t>terus-menerus seperti yang terimplikasi dalam teks Yeremia 23:24</w:t>
      </w:r>
      <w:r w:rsidRPr="00D82BA5">
        <w:rPr>
          <w:rFonts w:ascii="Times New Roman" w:eastAsia="TimesNewRomanPSMT" w:hAnsi="Times New Roman" w:cs="Times New Roman"/>
          <w:sz w:val="24"/>
          <w:szCs w:val="24"/>
        </w:rPr>
        <w:t xml:space="preserve">“dapatkah seseorang bersembunyi dalam persembunyian, sehinggaAku tidak dapat ‘melihat’ dirinya…tidakkah aku memenuhi langitdan bumi?” Istilah Allah melihat ini mungkin berasal dari ide kuno‘menyinari’ – </w:t>
      </w:r>
      <w:r w:rsidRPr="00D82BA5">
        <w:rPr>
          <w:rFonts w:ascii="Times New Roman" w:hAnsi="Times New Roman" w:cs="Times New Roman"/>
          <w:sz w:val="24"/>
          <w:szCs w:val="24"/>
        </w:rPr>
        <w:t xml:space="preserve">dalam konteks Allah leluhur Abraham; yaitu Terahyang merupakan penyembah dewa bulan. Bulan yang menyinari kebumi dapat diartikan cahaya yang menatap manusia. Pemikiran inikemudian tergambar dalam ide </w:t>
      </w:r>
      <w:r w:rsidRPr="00D82BA5">
        <w:rPr>
          <w:rFonts w:ascii="Times New Roman" w:eastAsia="TimesNewRomanPS-ItalicMT" w:hAnsi="Times New Roman" w:cs="Times New Roman"/>
          <w:i/>
          <w:iCs/>
          <w:sz w:val="24"/>
          <w:szCs w:val="24"/>
        </w:rPr>
        <w:t xml:space="preserve">’ēl rō’î </w:t>
      </w:r>
      <w:r w:rsidRPr="00D82BA5">
        <w:rPr>
          <w:rFonts w:ascii="Times New Roman" w:eastAsia="TimesNewRomanPSMT" w:hAnsi="Times New Roman" w:cs="Times New Roman"/>
          <w:sz w:val="24"/>
          <w:szCs w:val="24"/>
        </w:rPr>
        <w:t xml:space="preserve">‘Allah yang melihat.’ </w:t>
      </w:r>
      <w:r w:rsidRPr="00D82BA5">
        <w:rPr>
          <w:rFonts w:ascii="Times New Roman" w:hAnsi="Times New Roman" w:cs="Times New Roman"/>
          <w:sz w:val="24"/>
          <w:szCs w:val="24"/>
        </w:rPr>
        <w:t>Mazmur 14:2 menggambarkan Allah yang memandang ke bumimelihat manusia apakah ada di antara mereka yang berakal danmencari Allah. Teks ini semacam memberikan penguatan pada</w:t>
      </w:r>
      <w:r w:rsidRPr="00D82BA5">
        <w:rPr>
          <w:rFonts w:ascii="Times New Roman" w:eastAsia="TimesNewRomanPSMT" w:hAnsi="Times New Roman" w:cs="Times New Roman"/>
          <w:sz w:val="24"/>
          <w:szCs w:val="24"/>
        </w:rPr>
        <w:t>doktrin dasar dewa bulan yang selalu ‘memperhatikan hal</w:t>
      </w:r>
      <w:r w:rsidRPr="00D82BA5">
        <w:rPr>
          <w:rFonts w:ascii="Times New Roman" w:hAnsi="Times New Roman" w:cs="Times New Roman"/>
          <w:sz w:val="24"/>
          <w:szCs w:val="24"/>
        </w:rPr>
        <w:t>-hal di</w:t>
      </w:r>
      <w:r w:rsidRPr="00D82BA5">
        <w:rPr>
          <w:rFonts w:ascii="Times New Roman" w:eastAsia="TimesNewRomanPSMT" w:hAnsi="Times New Roman" w:cs="Times New Roman"/>
          <w:sz w:val="24"/>
          <w:szCs w:val="24"/>
        </w:rPr>
        <w:t>bawahnya.’ Bahkan narasi Haga</w:t>
      </w:r>
      <w:r w:rsidRPr="00D82BA5">
        <w:rPr>
          <w:rFonts w:ascii="Times New Roman" w:hAnsi="Times New Roman" w:cs="Times New Roman"/>
          <w:sz w:val="24"/>
          <w:szCs w:val="24"/>
        </w:rPr>
        <w:t>r dalam teks Kejadian 16:13 di atas,apabila diperhatikan dengan seksama, kita dapati memiliki nuansadan warna mitologi bulan (di luar demitologisasi dalam teksmoderennya).</w:t>
      </w:r>
    </w:p>
    <w:p w:rsidR="006257FB" w:rsidRPr="00D82BA5" w:rsidRDefault="00EE2DCC"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Dalam narasi Hagar saat bertemu malaikat Tuhan di Kejadian 16:7-12, kita melihat ia memanggil nama Yahweh sebagai </w:t>
      </w:r>
      <w:r w:rsidRPr="00D82BA5">
        <w:rPr>
          <w:rFonts w:ascii="Times New Roman" w:eastAsia="TimesNewRomanPSMT" w:hAnsi="Times New Roman" w:cs="Times New Roman"/>
          <w:sz w:val="24"/>
          <w:szCs w:val="24"/>
          <w:lang w:bidi="he-IL"/>
        </w:rPr>
        <w:t xml:space="preserve">אֵל רֳאִי </w:t>
      </w:r>
      <w:r w:rsidRPr="00D82BA5">
        <w:rPr>
          <w:rFonts w:ascii="Times New Roman" w:hAnsi="Times New Roman" w:cs="Times New Roman"/>
          <w:sz w:val="24"/>
          <w:szCs w:val="24"/>
        </w:rPr>
        <w:t xml:space="preserve">Sebab katanya: "Bukankah di sini kulihat Dia yang telah melihat aku?" dan akhirnya tempat/ sumur tersebut disebut </w:t>
      </w:r>
      <w:r w:rsidRPr="00D82BA5">
        <w:rPr>
          <w:rFonts w:ascii="Times New Roman" w:eastAsia="TimesNewRomanPSMT" w:hAnsi="Times New Roman" w:cs="Times New Roman"/>
          <w:sz w:val="24"/>
          <w:szCs w:val="24"/>
          <w:lang w:bidi="he-IL"/>
        </w:rPr>
        <w:t xml:space="preserve">לַחַי רֹאִיבְאֵר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Berlahai Roi</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(Kej.16:13-14). </w:t>
      </w:r>
      <w:r w:rsidRPr="00D82BA5">
        <w:rPr>
          <w:rFonts w:ascii="Times New Roman" w:eastAsia="TimesNewRomanPS-ItalicMT" w:hAnsi="Times New Roman" w:cs="Times New Roman"/>
          <w:i/>
          <w:iCs/>
          <w:sz w:val="24"/>
          <w:szCs w:val="24"/>
        </w:rPr>
        <w:t>’ēl rō’</w:t>
      </w:r>
      <w:r w:rsidRPr="00D82BA5">
        <w:rPr>
          <w:rFonts w:ascii="Times New Roman" w:hAnsi="Times New Roman" w:cs="Times New Roman"/>
          <w:i/>
          <w:iCs/>
          <w:sz w:val="24"/>
          <w:szCs w:val="24"/>
        </w:rPr>
        <w:t xml:space="preserve">î </w:t>
      </w:r>
      <w:r w:rsidRPr="00D82BA5">
        <w:rPr>
          <w:rFonts w:ascii="Times New Roman" w:hAnsi="Times New Roman" w:cs="Times New Roman"/>
          <w:sz w:val="24"/>
          <w:szCs w:val="24"/>
        </w:rPr>
        <w:t>dalam hal ini dapat jugadimengerti se</w:t>
      </w:r>
      <w:r w:rsidRPr="00D82BA5">
        <w:rPr>
          <w:rFonts w:ascii="Times New Roman" w:eastAsia="TimesNewRomanPSMT" w:hAnsi="Times New Roman" w:cs="Times New Roman"/>
          <w:sz w:val="24"/>
          <w:szCs w:val="24"/>
        </w:rPr>
        <w:t xml:space="preserve">bagai “El/ Allah yang </w:t>
      </w:r>
      <w:r w:rsidRPr="00D82BA5">
        <w:rPr>
          <w:rFonts w:ascii="Times New Roman" w:eastAsia="TimesNewRomanPSMT" w:hAnsi="Times New Roman" w:cs="Times New Roman"/>
          <w:sz w:val="24"/>
          <w:szCs w:val="24"/>
        </w:rPr>
        <w:lastRenderedPageBreak/>
        <w:t>melihat.</w:t>
      </w:r>
      <w:r w:rsidR="00F2361E" w:rsidRPr="00D82BA5">
        <w:rPr>
          <w:rStyle w:val="FootnoteReference"/>
          <w:rFonts w:ascii="Times New Roman" w:eastAsia="TimesNewRomanPSMT" w:hAnsi="Times New Roman" w:cs="Times New Roman"/>
          <w:sz w:val="24"/>
          <w:szCs w:val="24"/>
        </w:rPr>
        <w:footnoteReference w:id="21"/>
      </w:r>
      <w:r w:rsidRPr="00D82BA5">
        <w:rPr>
          <w:rFonts w:ascii="Times New Roman" w:hAnsi="Times New Roman" w:cs="Times New Roman"/>
          <w:sz w:val="24"/>
          <w:szCs w:val="24"/>
        </w:rPr>
        <w:t>Namun yang menarik bukan persoalan Hagar memanggilYahweh, melainkan munculnya nama Yahweh yang dihubungkan</w:t>
      </w:r>
      <w:r w:rsidR="000371EA" w:rsidRPr="00D82BA5">
        <w:rPr>
          <w:rFonts w:ascii="Times New Roman" w:hAnsi="Times New Roman" w:cs="Times New Roman"/>
          <w:sz w:val="24"/>
          <w:szCs w:val="24"/>
        </w:rPr>
        <w:t xml:space="preserve"> </w:t>
      </w:r>
      <w:r w:rsidRPr="00D82BA5">
        <w:rPr>
          <w:rFonts w:ascii="Times New Roman" w:hAnsi="Times New Roman" w:cs="Times New Roman"/>
          <w:sz w:val="24"/>
          <w:szCs w:val="24"/>
        </w:rPr>
        <w:t xml:space="preserve">dengan </w:t>
      </w:r>
      <w:r w:rsidRPr="00D82BA5">
        <w:rPr>
          <w:rFonts w:ascii="Times New Roman" w:eastAsia="TimesNewRomanPS-ItalicMT" w:hAnsi="Times New Roman" w:cs="Times New Roman"/>
          <w:i/>
          <w:iCs/>
          <w:sz w:val="24"/>
          <w:szCs w:val="24"/>
        </w:rPr>
        <w:t xml:space="preserve">’ēl rō’î </w:t>
      </w:r>
      <w:r w:rsidRPr="00D82BA5">
        <w:rPr>
          <w:rFonts w:ascii="Times New Roman" w:hAnsi="Times New Roman" w:cs="Times New Roman"/>
          <w:sz w:val="24"/>
          <w:szCs w:val="24"/>
        </w:rPr>
        <w:t xml:space="preserve">dalam narasi Kejadian 14, teks ini menjadi pentinguntuk dibahas dalam kaitannya dengan istilah Yahweh yang munculdalam dialog kitab Kejadian di atas karena </w:t>
      </w:r>
      <w:r w:rsidRPr="00D82BA5">
        <w:rPr>
          <w:rFonts w:ascii="Times New Roman" w:eastAsia="TimesNewRomanPS-ItalicMT" w:hAnsi="Times New Roman" w:cs="Times New Roman"/>
          <w:i/>
          <w:iCs/>
          <w:sz w:val="24"/>
          <w:szCs w:val="24"/>
        </w:rPr>
        <w:t xml:space="preserve">’ēl rō’î </w:t>
      </w:r>
      <w:r w:rsidRPr="00D82BA5">
        <w:rPr>
          <w:rFonts w:ascii="Times New Roman" w:hAnsi="Times New Roman" w:cs="Times New Roman"/>
          <w:sz w:val="24"/>
          <w:szCs w:val="24"/>
        </w:rPr>
        <w:t>tiba-tiba</w:t>
      </w:r>
      <w:r w:rsidR="000371EA" w:rsidRPr="00D82BA5">
        <w:rPr>
          <w:rFonts w:ascii="Times New Roman" w:hAnsi="Times New Roman" w:cs="Times New Roman"/>
          <w:sz w:val="24"/>
          <w:szCs w:val="24"/>
        </w:rPr>
        <w:t xml:space="preserve"> </w:t>
      </w:r>
      <w:r w:rsidRPr="00D82BA5">
        <w:rPr>
          <w:rFonts w:ascii="Times New Roman" w:hAnsi="Times New Roman" w:cs="Times New Roman"/>
          <w:sz w:val="24"/>
          <w:szCs w:val="24"/>
        </w:rPr>
        <w:t>dihubungkan dengan Yahweh yang muncul dalam mulut Ismail danhagar. Kemungkinan terbesar berfu</w:t>
      </w:r>
      <w:r w:rsidR="001E168F" w:rsidRPr="00D82BA5">
        <w:rPr>
          <w:rFonts w:ascii="Times New Roman" w:hAnsi="Times New Roman" w:cs="Times New Roman"/>
          <w:sz w:val="24"/>
          <w:szCs w:val="24"/>
        </w:rPr>
        <w:t>ng</w:t>
      </w:r>
      <w:r w:rsidRPr="00D82BA5">
        <w:rPr>
          <w:rFonts w:ascii="Times New Roman" w:hAnsi="Times New Roman" w:cs="Times New Roman"/>
          <w:sz w:val="24"/>
          <w:szCs w:val="24"/>
        </w:rPr>
        <w:t xml:space="preserve">sinya kedua ilah tersebut dalamteks ini adalah upaya atau cara narator untuk mengganti nama </w:t>
      </w:r>
      <w:r w:rsidRPr="00D82BA5">
        <w:rPr>
          <w:rFonts w:ascii="Times New Roman" w:eastAsia="TimesNewRomanPS-ItalicMT" w:hAnsi="Times New Roman" w:cs="Times New Roman"/>
          <w:i/>
          <w:iCs/>
          <w:sz w:val="24"/>
          <w:szCs w:val="24"/>
        </w:rPr>
        <w:t>’ēl</w:t>
      </w:r>
      <w:r w:rsidRPr="00D82BA5">
        <w:rPr>
          <w:rFonts w:ascii="Times New Roman" w:hAnsi="Times New Roman" w:cs="Times New Roman"/>
          <w:sz w:val="24"/>
          <w:szCs w:val="24"/>
        </w:rPr>
        <w:t>dengan Yahweh. Pergeseran atau identifikasi ini pasti terjadi padaera terkemudian Israel ketika Yahweh semakin kuat dalam tatananagama Israel.</w:t>
      </w:r>
    </w:p>
    <w:p w:rsidR="005A256A" w:rsidRPr="00D82BA5" w:rsidRDefault="00AB79C7" w:rsidP="00D82BA5">
      <w:pPr>
        <w:autoSpaceDE w:val="0"/>
        <w:autoSpaceDN w:val="0"/>
        <w:adjustRightInd w:val="0"/>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El Shadday</w:t>
      </w:r>
    </w:p>
    <w:p w:rsidR="000469F9" w:rsidRPr="00D82BA5" w:rsidRDefault="00AB79C7"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Nama atau epitet </w:t>
      </w:r>
      <w:r w:rsidRPr="00D82BA5">
        <w:rPr>
          <w:rFonts w:ascii="Times New Roman" w:hAnsi="Times New Roman" w:cs="Times New Roman"/>
          <w:i/>
          <w:iCs/>
          <w:sz w:val="24"/>
          <w:szCs w:val="24"/>
        </w:rPr>
        <w:t xml:space="preserve">el shadday </w:t>
      </w:r>
      <w:r w:rsidRPr="00D82BA5">
        <w:rPr>
          <w:rFonts w:ascii="Times New Roman" w:hAnsi="Times New Roman" w:cs="Times New Roman"/>
          <w:sz w:val="24"/>
          <w:szCs w:val="24"/>
        </w:rPr>
        <w:t>(Sang Maha Kuasa), muncul sekitar 48 kali dalam Teks Masoret. Istilah yang penuh kontroversi ini muncul dalam tradisi para Imam (Kel.6:3) yang disembah orang</w:t>
      </w:r>
      <w:r w:rsidR="00D965E5" w:rsidRPr="00D82BA5">
        <w:rPr>
          <w:rFonts w:ascii="Times New Roman" w:hAnsi="Times New Roman" w:cs="Times New Roman"/>
          <w:sz w:val="24"/>
          <w:szCs w:val="24"/>
        </w:rPr>
        <w:t>-</w:t>
      </w:r>
      <w:r w:rsidRPr="00D82BA5">
        <w:rPr>
          <w:rFonts w:ascii="Times New Roman" w:hAnsi="Times New Roman" w:cs="Times New Roman"/>
          <w:sz w:val="24"/>
          <w:szCs w:val="24"/>
        </w:rPr>
        <w:t>orang</w:t>
      </w:r>
      <w:r w:rsidR="006257FB" w:rsidRPr="00D82BA5">
        <w:rPr>
          <w:rFonts w:ascii="Times New Roman" w:hAnsi="Times New Roman" w:cs="Times New Roman"/>
          <w:sz w:val="24"/>
          <w:szCs w:val="24"/>
        </w:rPr>
        <w:t xml:space="preserve"> </w:t>
      </w:r>
      <w:r w:rsidRPr="00D82BA5">
        <w:rPr>
          <w:rFonts w:ascii="Times New Roman" w:hAnsi="Times New Roman" w:cs="Times New Roman"/>
          <w:sz w:val="24"/>
          <w:szCs w:val="24"/>
        </w:rPr>
        <w:t>pra-Musa. Istilah ini nampaknya lebih sering muncul dalamteks-teks kuno dan puitik yang merupakan terma standard yangdipergunakan Priest untuk menunjuk kepada Allah yang</w:t>
      </w:r>
      <w:r w:rsidRPr="00D82BA5">
        <w:rPr>
          <w:rFonts w:ascii="Times New Roman" w:eastAsia="TimesNewRomanPSMT" w:hAnsi="Times New Roman" w:cs="Times New Roman"/>
          <w:sz w:val="24"/>
          <w:szCs w:val="24"/>
        </w:rPr>
        <w:t xml:space="preserve">‘menyatakan dirinya’ kepada para Patriak. William F. Albright </w:t>
      </w:r>
      <w:r w:rsidRPr="00D82BA5">
        <w:rPr>
          <w:rFonts w:ascii="Times New Roman" w:hAnsi="Times New Roman" w:cs="Times New Roman"/>
          <w:sz w:val="24"/>
          <w:szCs w:val="24"/>
        </w:rPr>
        <w:t xml:space="preserve">percaya nama </w:t>
      </w:r>
      <w:r w:rsidRPr="00D82BA5">
        <w:rPr>
          <w:rFonts w:ascii="Times New Roman" w:hAnsi="Times New Roman" w:cs="Times New Roman"/>
          <w:i/>
          <w:iCs/>
          <w:sz w:val="24"/>
          <w:szCs w:val="24"/>
        </w:rPr>
        <w:t xml:space="preserve">shadday </w:t>
      </w:r>
      <w:r w:rsidRPr="00D82BA5">
        <w:rPr>
          <w:rFonts w:ascii="Times New Roman" w:hAnsi="Times New Roman" w:cs="Times New Roman"/>
          <w:sz w:val="24"/>
          <w:szCs w:val="24"/>
        </w:rPr>
        <w:t xml:space="preserve">berasal dari rumpun kata Akkadian </w:t>
      </w:r>
      <w:r w:rsidRPr="00D82BA5">
        <w:rPr>
          <w:rFonts w:ascii="Times New Roman" w:hAnsi="Times New Roman" w:cs="Times New Roman"/>
          <w:i/>
          <w:iCs/>
          <w:sz w:val="24"/>
          <w:szCs w:val="24"/>
        </w:rPr>
        <w:t>shadu</w:t>
      </w:r>
      <w:r w:rsidRPr="00D82BA5">
        <w:rPr>
          <w:rFonts w:ascii="Times New Roman" w:hAnsi="Times New Roman" w:cs="Times New Roman"/>
          <w:sz w:val="24"/>
          <w:szCs w:val="24"/>
        </w:rPr>
        <w:t xml:space="preserve">yang berarti gunung yang berasal dari bentukkan </w:t>
      </w:r>
      <w:r w:rsidRPr="00D82BA5">
        <w:rPr>
          <w:rFonts w:ascii="Times New Roman" w:hAnsi="Times New Roman" w:cs="Times New Roman"/>
          <w:i/>
          <w:iCs/>
          <w:sz w:val="24"/>
          <w:szCs w:val="24"/>
        </w:rPr>
        <w:t xml:space="preserve">saddaiu </w:t>
      </w:r>
      <w:r w:rsidRPr="00D82BA5">
        <w:rPr>
          <w:rFonts w:ascii="Times New Roman" w:eastAsia="TimesNewRomanPSMT" w:hAnsi="Times New Roman" w:cs="Times New Roman"/>
          <w:sz w:val="24"/>
          <w:szCs w:val="24"/>
        </w:rPr>
        <w:t>“oranggunung atau payudara.”</w:t>
      </w:r>
      <w:r w:rsidR="00A03117" w:rsidRPr="00D82BA5">
        <w:rPr>
          <w:rStyle w:val="FootnoteReference"/>
          <w:rFonts w:ascii="Times New Roman" w:eastAsia="TimesNewRomanPSMT" w:hAnsi="Times New Roman" w:cs="Times New Roman"/>
          <w:sz w:val="24"/>
          <w:szCs w:val="24"/>
        </w:rPr>
        <w:footnoteReference w:id="22"/>
      </w:r>
      <w:r w:rsidRPr="00D82BA5">
        <w:rPr>
          <w:rFonts w:ascii="Times New Roman" w:hAnsi="Times New Roman" w:cs="Times New Roman"/>
          <w:sz w:val="24"/>
          <w:szCs w:val="24"/>
        </w:rPr>
        <w:t xml:space="preserve"> Pemikiran Albright ini diterima secara luas oleh Cross, May, dan J Lewy. </w:t>
      </w:r>
    </w:p>
    <w:p w:rsidR="000469F9" w:rsidRPr="00D82BA5" w:rsidRDefault="00AB79C7"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Tesis Albright adalah </w:t>
      </w:r>
      <w:r w:rsidRPr="00D82BA5">
        <w:rPr>
          <w:rFonts w:ascii="Times New Roman" w:hAnsi="Times New Roman" w:cs="Times New Roman"/>
          <w:i/>
          <w:iCs/>
          <w:sz w:val="24"/>
          <w:szCs w:val="24"/>
        </w:rPr>
        <w:t>shadday</w:t>
      </w:r>
      <w:r w:rsidRPr="00D82BA5">
        <w:rPr>
          <w:rFonts w:ascii="Times New Roman" w:hAnsi="Times New Roman" w:cs="Times New Roman"/>
          <w:sz w:val="24"/>
          <w:szCs w:val="24"/>
        </w:rPr>
        <w:t xml:space="preserve"> merupakan Allah orang Amori yang kemudian dibawa ke Siria dan</w:t>
      </w:r>
      <w:r w:rsidR="006257FB" w:rsidRPr="00D82BA5">
        <w:rPr>
          <w:rFonts w:ascii="Times New Roman" w:hAnsi="Times New Roman" w:cs="Times New Roman"/>
          <w:sz w:val="24"/>
          <w:szCs w:val="24"/>
        </w:rPr>
        <w:t xml:space="preserve"> </w:t>
      </w:r>
      <w:r w:rsidRPr="00D82BA5">
        <w:rPr>
          <w:rFonts w:ascii="Times New Roman" w:eastAsia="TimesNewRomanPSMT" w:hAnsi="Times New Roman" w:cs="Times New Roman"/>
          <w:sz w:val="24"/>
          <w:szCs w:val="24"/>
        </w:rPr>
        <w:t>menjadi Ba’al Hadad, Allah halilintar yang berubah menjadi Allah G</w:t>
      </w:r>
      <w:r w:rsidRPr="00D82BA5">
        <w:rPr>
          <w:rFonts w:ascii="Times New Roman" w:hAnsi="Times New Roman" w:cs="Times New Roman"/>
          <w:sz w:val="24"/>
          <w:szCs w:val="24"/>
        </w:rPr>
        <w:t xml:space="preserve">unung. Menurut Albright, para Patriak yang berasal dari Amorimenyembah </w:t>
      </w:r>
      <w:r w:rsidRPr="00D82BA5">
        <w:rPr>
          <w:rFonts w:ascii="Times New Roman" w:hAnsi="Times New Roman" w:cs="Times New Roman"/>
          <w:i/>
          <w:iCs/>
          <w:sz w:val="24"/>
          <w:szCs w:val="24"/>
        </w:rPr>
        <w:t>shadday</w:t>
      </w:r>
      <w:r w:rsidRPr="00D82BA5">
        <w:rPr>
          <w:rFonts w:ascii="Times New Roman" w:hAnsi="Times New Roman" w:cs="Times New Roman"/>
          <w:sz w:val="24"/>
          <w:szCs w:val="24"/>
        </w:rPr>
        <w:t>. Para Patriak bahkan melakukan identifikasi</w:t>
      </w:r>
      <w:r w:rsidR="006257FB" w:rsidRPr="00D82BA5">
        <w:rPr>
          <w:rFonts w:ascii="Times New Roman" w:hAnsi="Times New Roman" w:cs="Times New Roman"/>
          <w:sz w:val="24"/>
          <w:szCs w:val="24"/>
        </w:rPr>
        <w:t xml:space="preserve"> </w:t>
      </w:r>
      <w:r w:rsidRPr="00D82BA5">
        <w:rPr>
          <w:rFonts w:ascii="Times New Roman" w:eastAsia="TimesNewRomanPSMT" w:hAnsi="Times New Roman" w:cs="Times New Roman"/>
          <w:sz w:val="24"/>
          <w:szCs w:val="24"/>
        </w:rPr>
        <w:t xml:space="preserve">ilah ini dengan ’Ēl Kanaan dan seiring berjalannya waktu, epitet ini </w:t>
      </w:r>
      <w:r w:rsidRPr="00D82BA5">
        <w:rPr>
          <w:rFonts w:ascii="Times New Roman" w:hAnsi="Times New Roman" w:cs="Times New Roman"/>
          <w:sz w:val="24"/>
          <w:szCs w:val="24"/>
        </w:rPr>
        <w:t xml:space="preserve">kemudian ditransfer kepada Yahweh. Konsekuensinya kita kemudianmelihat hadirnya pemikiran </w:t>
      </w:r>
      <w:r w:rsidRPr="00D82BA5">
        <w:rPr>
          <w:rFonts w:ascii="Times New Roman" w:hAnsi="Times New Roman" w:cs="Times New Roman"/>
          <w:i/>
          <w:iCs/>
          <w:sz w:val="24"/>
          <w:szCs w:val="24"/>
        </w:rPr>
        <w:t xml:space="preserve">shadday </w:t>
      </w:r>
      <w:r w:rsidRPr="00D82BA5">
        <w:rPr>
          <w:rFonts w:ascii="Times New Roman" w:hAnsi="Times New Roman" w:cs="Times New Roman"/>
          <w:sz w:val="24"/>
          <w:szCs w:val="24"/>
        </w:rPr>
        <w:t xml:space="preserve">sebagai dewa pegunungan yangmenjadi sejalan </w:t>
      </w:r>
      <w:r w:rsidRPr="00D82BA5">
        <w:rPr>
          <w:rFonts w:ascii="Times New Roman" w:eastAsia="TimesNewRomanPSMT" w:hAnsi="Times New Roman" w:cs="Times New Roman"/>
          <w:sz w:val="24"/>
          <w:szCs w:val="24"/>
        </w:rPr>
        <w:t>dengan status ’Ēl dan Yahweh yang sering</w:t>
      </w:r>
      <w:r w:rsidRPr="00D82BA5">
        <w:rPr>
          <w:rFonts w:ascii="Times New Roman" w:hAnsi="Times New Roman" w:cs="Times New Roman"/>
          <w:sz w:val="24"/>
          <w:szCs w:val="24"/>
        </w:rPr>
        <w:t>digambarkan sebagai Allah yang bertahta di atas gunung suci dalamtradisi Ugarit dan Israel dikemudian hari.</w:t>
      </w:r>
    </w:p>
    <w:p w:rsidR="000469F9" w:rsidRPr="00D82BA5" w:rsidRDefault="00F953BC"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Namun demikian, para sarjana lain seperti Biale dan Canney, melihat Istilah </w:t>
      </w:r>
      <w:r w:rsidRPr="00D82BA5">
        <w:rPr>
          <w:rFonts w:ascii="Times New Roman" w:hAnsi="Times New Roman" w:cs="Times New Roman"/>
          <w:i/>
          <w:iCs/>
          <w:sz w:val="24"/>
          <w:szCs w:val="24"/>
        </w:rPr>
        <w:t xml:space="preserve">shadday </w:t>
      </w:r>
      <w:r w:rsidRPr="00D82BA5">
        <w:rPr>
          <w:rFonts w:ascii="Times New Roman" w:hAnsi="Times New Roman" w:cs="Times New Roman"/>
          <w:sz w:val="24"/>
          <w:szCs w:val="24"/>
        </w:rPr>
        <w:t xml:space="preserve">seharusnya dipahami tidak sebatas gunung belaka; melainkan buah dada. Pengertian ini telah membawaperubahan siknifikan dalam upaya memahami istilah </w:t>
      </w:r>
      <w:r w:rsidRPr="00D82BA5">
        <w:rPr>
          <w:rFonts w:ascii="Times New Roman" w:hAnsi="Times New Roman" w:cs="Times New Roman"/>
          <w:i/>
          <w:iCs/>
          <w:sz w:val="24"/>
          <w:szCs w:val="24"/>
        </w:rPr>
        <w:t xml:space="preserve">el shadday. </w:t>
      </w:r>
      <w:r w:rsidRPr="00D82BA5">
        <w:rPr>
          <w:rFonts w:ascii="Times New Roman" w:hAnsi="Times New Roman" w:cs="Times New Roman"/>
          <w:sz w:val="24"/>
          <w:szCs w:val="24"/>
        </w:rPr>
        <w:t xml:space="preserve">Pendorong utama dari perubahan pengertian dan pemberian arti buahdada ini adalah: bahwa sang ilah dimengerti dengan gender feminin.Aspek feminin yang menempel pada nama shadday inilah yangkemudian membuka ruang hipotesa baru </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bahwa ilah </w:t>
      </w:r>
      <w:r w:rsidRPr="00D82BA5">
        <w:rPr>
          <w:rFonts w:ascii="Times New Roman" w:hAnsi="Times New Roman" w:cs="Times New Roman"/>
          <w:i/>
          <w:iCs/>
          <w:sz w:val="24"/>
          <w:szCs w:val="24"/>
        </w:rPr>
        <w:t xml:space="preserve">shadday </w:t>
      </w:r>
      <w:r w:rsidRPr="00D82BA5">
        <w:rPr>
          <w:rFonts w:ascii="Times New Roman" w:hAnsi="Times New Roman" w:cs="Times New Roman"/>
          <w:sz w:val="24"/>
          <w:szCs w:val="24"/>
        </w:rPr>
        <w:t xml:space="preserve">adalah ilah perempuan (mother goddesses) yang mungkin identikdengan dewi Athena yang memiliki banyak payudara.David Biale dipandang sebagai pioneer penafsir ANET modern yang menghubungkan buah dada dengan </w:t>
      </w:r>
      <w:r w:rsidRPr="00D82BA5">
        <w:rPr>
          <w:rFonts w:ascii="Times New Roman" w:hAnsi="Times New Roman" w:cs="Times New Roman"/>
          <w:i/>
          <w:iCs/>
          <w:sz w:val="24"/>
          <w:szCs w:val="24"/>
        </w:rPr>
        <w:t>el shadday</w:t>
      </w:r>
      <w:r w:rsidRPr="00D82BA5">
        <w:rPr>
          <w:rFonts w:ascii="Times New Roman" w:hAnsi="Times New Roman" w:cs="Times New Roman"/>
          <w:sz w:val="24"/>
          <w:szCs w:val="24"/>
        </w:rPr>
        <w:t xml:space="preserve">, atau yang biasa ia </w:t>
      </w:r>
      <w:r w:rsidRPr="00D82BA5">
        <w:rPr>
          <w:rFonts w:ascii="Times New Roman" w:eastAsia="TimesNewRomanPSMT" w:hAnsi="Times New Roman" w:cs="Times New Roman"/>
          <w:sz w:val="24"/>
          <w:szCs w:val="24"/>
        </w:rPr>
        <w:t>sebut“Allah dengan buah dada.”</w:t>
      </w:r>
      <w:r w:rsidR="00A03117" w:rsidRPr="00D82BA5">
        <w:rPr>
          <w:rStyle w:val="FootnoteReference"/>
          <w:rFonts w:ascii="Times New Roman" w:eastAsia="TimesNewRomanPSMT" w:hAnsi="Times New Roman" w:cs="Times New Roman"/>
          <w:sz w:val="24"/>
          <w:szCs w:val="24"/>
        </w:rPr>
        <w:footnoteReference w:id="23"/>
      </w:r>
      <w:r w:rsidRPr="00D82BA5">
        <w:rPr>
          <w:rFonts w:ascii="Times New Roman" w:hAnsi="Times New Roman" w:cs="Times New Roman"/>
          <w:sz w:val="24"/>
          <w:szCs w:val="24"/>
        </w:rPr>
        <w:t xml:space="preserve"> Biale melihat </w:t>
      </w:r>
      <w:r w:rsidRPr="00D82BA5">
        <w:rPr>
          <w:rFonts w:ascii="Times New Roman" w:hAnsi="Times New Roman" w:cs="Times New Roman"/>
          <w:i/>
          <w:iCs/>
          <w:sz w:val="24"/>
          <w:szCs w:val="24"/>
        </w:rPr>
        <w:t xml:space="preserve">Shadday </w:t>
      </w:r>
      <w:r w:rsidRPr="00D82BA5">
        <w:rPr>
          <w:rFonts w:ascii="Times New Roman" w:hAnsi="Times New Roman" w:cs="Times New Roman"/>
          <w:sz w:val="24"/>
          <w:szCs w:val="24"/>
        </w:rPr>
        <w:t>sebagai dewi kesuburan yang bekerja sejajar dengan</w:t>
      </w:r>
      <w:r w:rsidRPr="00D82BA5">
        <w:rPr>
          <w:rFonts w:ascii="Times New Roman" w:hAnsi="Times New Roman" w:cs="Times New Roman"/>
          <w:b/>
          <w:sz w:val="24"/>
          <w:szCs w:val="24"/>
        </w:rPr>
        <w:t xml:space="preserve"> </w:t>
      </w:r>
      <w:r w:rsidRPr="00D82BA5">
        <w:rPr>
          <w:rFonts w:ascii="Times New Roman" w:hAnsi="Times New Roman" w:cs="Times New Roman"/>
          <w:sz w:val="24"/>
          <w:szCs w:val="24"/>
        </w:rPr>
        <w:t xml:space="preserve">Asherah.Karakteristik sebaliknya yang dimiliki </w:t>
      </w:r>
      <w:r w:rsidRPr="00D82BA5">
        <w:rPr>
          <w:rFonts w:ascii="Times New Roman" w:hAnsi="Times New Roman" w:cs="Times New Roman"/>
          <w:i/>
          <w:iCs/>
          <w:sz w:val="24"/>
          <w:szCs w:val="24"/>
        </w:rPr>
        <w:t xml:space="preserve">el shadday </w:t>
      </w:r>
      <w:r w:rsidRPr="00D82BA5">
        <w:rPr>
          <w:rFonts w:ascii="Times New Roman" w:hAnsi="Times New Roman" w:cs="Times New Roman"/>
          <w:sz w:val="24"/>
          <w:szCs w:val="24"/>
        </w:rPr>
        <w:t xml:space="preserve">bagi Biale murni hasil </w:t>
      </w:r>
      <w:r w:rsidRPr="00D82BA5">
        <w:rPr>
          <w:rFonts w:ascii="Times New Roman" w:hAnsi="Times New Roman" w:cs="Times New Roman"/>
          <w:sz w:val="24"/>
          <w:szCs w:val="24"/>
        </w:rPr>
        <w:lastRenderedPageBreak/>
        <w:t>bentukanteologi Priest yang menempatkan ilah ini sebagai Allah universal.</w:t>
      </w:r>
      <w:r w:rsidR="00A03117" w:rsidRPr="00D82BA5">
        <w:rPr>
          <w:rStyle w:val="FootnoteReference"/>
          <w:rFonts w:ascii="Times New Roman" w:hAnsi="Times New Roman" w:cs="Times New Roman"/>
          <w:sz w:val="24"/>
          <w:szCs w:val="24"/>
        </w:rPr>
        <w:footnoteReference w:id="24"/>
      </w:r>
      <w:r w:rsidRPr="00D82BA5">
        <w:rPr>
          <w:rFonts w:ascii="Times New Roman" w:hAnsi="Times New Roman" w:cs="Times New Roman"/>
          <w:sz w:val="24"/>
          <w:szCs w:val="24"/>
        </w:rPr>
        <w:t>Shadday dianggap sebagai ilah yang membawa nama kuno dalam literatur Israel dikarenakan namanya hanya muncul dalam puisi-puisi awal seperti dalam ikatan perjanjian Yakub (Kej. 49:25), dalam narasi Billeam, serta dalam teks Mazmur 68, dan teks lainnya. Narasi-narasi tersebut dipercaya muncul paling lambat sekitar abadke 10 SM.</w:t>
      </w:r>
    </w:p>
    <w:p w:rsidR="00AB79C7" w:rsidRPr="00D82BA5" w:rsidRDefault="00F953BC" w:rsidP="00D82BA5">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Menurut Biale, problematik nama shadday juga muncul dalam bentuk gabungan nama yang dikenal dengan </w:t>
      </w:r>
      <w:r w:rsidRPr="00D82BA5">
        <w:rPr>
          <w:rFonts w:ascii="Times New Roman" w:hAnsi="Times New Roman" w:cs="Times New Roman"/>
          <w:i/>
          <w:iCs/>
          <w:sz w:val="24"/>
          <w:szCs w:val="24"/>
        </w:rPr>
        <w:t xml:space="preserve">el shadday </w:t>
      </w:r>
      <w:r w:rsidRPr="00D82BA5">
        <w:rPr>
          <w:rFonts w:ascii="Times New Roman" w:hAnsi="Times New Roman" w:cs="Times New Roman"/>
          <w:sz w:val="24"/>
          <w:szCs w:val="24"/>
        </w:rPr>
        <w:t xml:space="preserve">yang </w:t>
      </w:r>
      <w:r w:rsidRPr="00D82BA5">
        <w:rPr>
          <w:rFonts w:ascii="Times New Roman" w:eastAsia="TimesNewRomanPSMT" w:hAnsi="Times New Roman" w:cs="Times New Roman"/>
          <w:sz w:val="24"/>
          <w:szCs w:val="24"/>
        </w:rPr>
        <w:t>dapat berarti “</w:t>
      </w:r>
      <w:r w:rsidRPr="00D82BA5">
        <w:rPr>
          <w:rFonts w:ascii="Times New Roman" w:hAnsi="Times New Roman" w:cs="Times New Roman"/>
          <w:i/>
          <w:iCs/>
          <w:sz w:val="24"/>
          <w:szCs w:val="24"/>
        </w:rPr>
        <w:t xml:space="preserve">the god of shadday </w:t>
      </w:r>
      <w:r w:rsidRPr="00D82BA5">
        <w:rPr>
          <w:rFonts w:ascii="Times New Roman" w:hAnsi="Times New Roman" w:cs="Times New Roman"/>
          <w:sz w:val="24"/>
          <w:szCs w:val="24"/>
        </w:rPr>
        <w:t xml:space="preserve">atau </w:t>
      </w:r>
      <w:r w:rsidRPr="00D82BA5">
        <w:rPr>
          <w:rFonts w:ascii="Times New Roman" w:hAnsi="Times New Roman" w:cs="Times New Roman"/>
          <w:i/>
          <w:iCs/>
          <w:sz w:val="24"/>
          <w:szCs w:val="24"/>
        </w:rPr>
        <w:t xml:space="preserve">god shadday </w:t>
      </w:r>
      <w:r w:rsidRPr="00D82BA5">
        <w:rPr>
          <w:rFonts w:ascii="Times New Roman" w:eastAsia="TimesNewRomanPSMT" w:hAnsi="Times New Roman" w:cs="Times New Roman"/>
          <w:sz w:val="24"/>
          <w:szCs w:val="24"/>
        </w:rPr>
        <w:t>atau ’ēl yang</w:t>
      </w:r>
      <w:r w:rsidRPr="00D82BA5">
        <w:rPr>
          <w:rFonts w:ascii="Times New Roman" w:hAnsi="Times New Roman" w:cs="Times New Roman"/>
          <w:sz w:val="24"/>
          <w:szCs w:val="24"/>
        </w:rPr>
        <w:t xml:space="preserve">juga dikenal sebagai shadday.Kitab Kejadian dan kitab Keluaran serta Yehezkiel, terlihat sering menggunakan istilah </w:t>
      </w:r>
      <w:r w:rsidRPr="00D82BA5">
        <w:rPr>
          <w:rFonts w:ascii="Times New Roman" w:hAnsi="Times New Roman" w:cs="Times New Roman"/>
          <w:i/>
          <w:iCs/>
          <w:sz w:val="24"/>
          <w:szCs w:val="24"/>
        </w:rPr>
        <w:t>el shadday</w:t>
      </w:r>
      <w:r w:rsidRPr="00D82BA5">
        <w:rPr>
          <w:rFonts w:ascii="Times New Roman" w:hAnsi="Times New Roman" w:cs="Times New Roman"/>
          <w:sz w:val="24"/>
          <w:szCs w:val="24"/>
        </w:rPr>
        <w:t xml:space="preserve">,namun istilah ini muncul di tempat lain terbukti hanya menggunakanistilah </w:t>
      </w:r>
      <w:r w:rsidRPr="00D82BA5">
        <w:rPr>
          <w:rFonts w:ascii="Times New Roman" w:hAnsi="Times New Roman" w:cs="Times New Roman"/>
          <w:i/>
          <w:iCs/>
          <w:sz w:val="24"/>
          <w:szCs w:val="24"/>
        </w:rPr>
        <w:t xml:space="preserve">shadday </w:t>
      </w:r>
      <w:r w:rsidRPr="00D82BA5">
        <w:rPr>
          <w:rFonts w:ascii="Times New Roman" w:hAnsi="Times New Roman" w:cs="Times New Roman"/>
          <w:sz w:val="24"/>
          <w:szCs w:val="24"/>
        </w:rPr>
        <w:t>saja.</w:t>
      </w:r>
      <w:r w:rsidR="00A03117" w:rsidRPr="00D82BA5">
        <w:rPr>
          <w:rStyle w:val="FootnoteReference"/>
          <w:rFonts w:ascii="Times New Roman" w:hAnsi="Times New Roman" w:cs="Times New Roman"/>
          <w:sz w:val="24"/>
          <w:szCs w:val="24"/>
        </w:rPr>
        <w:footnoteReference w:id="25"/>
      </w:r>
      <w:r w:rsidRPr="00D82BA5">
        <w:rPr>
          <w:rFonts w:ascii="Times New Roman" w:hAnsi="Times New Roman" w:cs="Times New Roman"/>
          <w:sz w:val="24"/>
          <w:szCs w:val="24"/>
        </w:rPr>
        <w:t>Jika memperhatikan teks seperti Mazmur 68,shadday digambarkan sebagai Allah yang menyerakkan raja-raja.Jika gambaran ini benar, maka ilah ini adalah ilah pahlawan perang</w:t>
      </w:r>
      <w:r w:rsidRPr="00D82BA5">
        <w:rPr>
          <w:rFonts w:ascii="Times New Roman" w:eastAsia="TimesNewRomanPSMT" w:hAnsi="Times New Roman" w:cs="Times New Roman"/>
          <w:sz w:val="24"/>
          <w:szCs w:val="24"/>
        </w:rPr>
        <w:t>mirip seperti ’ēl yang dijuluki pahlawan perang di Ugarit. Yahweh</w:t>
      </w:r>
      <w:r w:rsidRPr="00D82BA5">
        <w:rPr>
          <w:rFonts w:ascii="Times New Roman" w:hAnsi="Times New Roman" w:cs="Times New Roman"/>
          <w:sz w:val="24"/>
          <w:szCs w:val="24"/>
        </w:rPr>
        <w:t>juga digambarkan sebagai pahlawan perang ketika ia disebut</w:t>
      </w:r>
      <w:r w:rsidRPr="00D82BA5">
        <w:rPr>
          <w:rFonts w:ascii="Times New Roman" w:eastAsia="TimesNewRomanPSMT" w:hAnsi="Times New Roman" w:cs="Times New Roman"/>
          <w:sz w:val="24"/>
          <w:szCs w:val="24"/>
        </w:rPr>
        <w:t>‘melintas langit’ (yang merupakan julukan El Ugarit juga). Pada</w:t>
      </w:r>
      <w:r w:rsidRPr="00D82BA5">
        <w:rPr>
          <w:rFonts w:ascii="Times New Roman" w:hAnsi="Times New Roman" w:cs="Times New Roman"/>
          <w:sz w:val="24"/>
          <w:szCs w:val="24"/>
        </w:rPr>
        <w:t xml:space="preserve"> akhirnya </w:t>
      </w:r>
      <w:r w:rsidRPr="00D82BA5">
        <w:rPr>
          <w:rFonts w:ascii="Times New Roman" w:hAnsi="Times New Roman" w:cs="Times New Roman"/>
          <w:i/>
          <w:iCs/>
          <w:sz w:val="24"/>
          <w:szCs w:val="24"/>
        </w:rPr>
        <w:t xml:space="preserve">el </w:t>
      </w:r>
      <w:r w:rsidRPr="00D82BA5">
        <w:rPr>
          <w:rFonts w:ascii="Times New Roman" w:hAnsi="Times New Roman" w:cs="Times New Roman"/>
          <w:sz w:val="24"/>
          <w:szCs w:val="24"/>
        </w:rPr>
        <w:t>shadday yang sering berperang dapat dijelaskan dengan</w:t>
      </w:r>
      <w:r w:rsidRPr="00D82BA5">
        <w:rPr>
          <w:rFonts w:ascii="Times New Roman" w:eastAsia="TimesNewRomanPSMT" w:hAnsi="Times New Roman" w:cs="Times New Roman"/>
          <w:sz w:val="24"/>
          <w:szCs w:val="24"/>
        </w:rPr>
        <w:t>lengkap sebagai “Allah perang yang penuh kuasa.”</w:t>
      </w:r>
    </w:p>
    <w:p w:rsidR="000469F9" w:rsidRPr="00D82BA5" w:rsidRDefault="000469F9"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Akan tetapi ketika memperhatikan kemunculan nama shadday dalam teks-teks Kejadian dan Keluaran</w:t>
      </w:r>
      <w:r w:rsidR="00D965E5" w:rsidRPr="00D82BA5">
        <w:rPr>
          <w:rFonts w:ascii="Times New Roman" w:hAnsi="Times New Roman" w:cs="Times New Roman"/>
          <w:sz w:val="24"/>
          <w:szCs w:val="24"/>
        </w:rPr>
        <w:t xml:space="preserve"> dan Mazmur</w:t>
      </w:r>
      <w:r w:rsidRPr="00D82BA5">
        <w:rPr>
          <w:rFonts w:ascii="Times New Roman" w:hAnsi="Times New Roman" w:cs="Times New Roman"/>
          <w:sz w:val="24"/>
          <w:szCs w:val="24"/>
        </w:rPr>
        <w:t xml:space="preserve"> yang </w:t>
      </w:r>
      <w:r w:rsidRPr="00D82BA5">
        <w:rPr>
          <w:rFonts w:ascii="Times New Roman" w:eastAsia="TimesNewRomanPSMT" w:hAnsi="Times New Roman" w:cs="Times New Roman"/>
          <w:sz w:val="24"/>
          <w:szCs w:val="24"/>
        </w:rPr>
        <w:t>menghubungkan ilah ini dengan kalimat “bertambah banyak,</w:t>
      </w:r>
      <w:r w:rsidRPr="00D82BA5">
        <w:rPr>
          <w:rFonts w:ascii="Times New Roman" w:hAnsi="Times New Roman" w:cs="Times New Roman"/>
          <w:sz w:val="24"/>
          <w:szCs w:val="24"/>
        </w:rPr>
        <w:t xml:space="preserve"> berbuah, memberikan kesuburan dan memberka</w:t>
      </w:r>
      <w:r w:rsidRPr="00D82BA5">
        <w:rPr>
          <w:rFonts w:ascii="Times New Roman" w:eastAsia="TimesNewRomanPSMT" w:hAnsi="Times New Roman" w:cs="Times New Roman"/>
          <w:sz w:val="24"/>
          <w:szCs w:val="24"/>
        </w:rPr>
        <w:t>ti”, maka shadday</w:t>
      </w:r>
      <w:r w:rsidRPr="00D82BA5">
        <w:rPr>
          <w:rFonts w:ascii="Times New Roman" w:hAnsi="Times New Roman" w:cs="Times New Roman"/>
          <w:sz w:val="24"/>
          <w:szCs w:val="24"/>
        </w:rPr>
        <w:t xml:space="preserve"> dapat dikategorikan sebagai ilah kesuburan </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yang memberkati hasilpertanian dan menambah jumlah anggota keluarga ketika ia memberkati Rahim para wanita.</w:t>
      </w:r>
      <w:r w:rsidR="00A03117" w:rsidRPr="00D82BA5">
        <w:rPr>
          <w:rStyle w:val="FootnoteReference"/>
          <w:rFonts w:ascii="Times New Roman" w:hAnsi="Times New Roman" w:cs="Times New Roman"/>
          <w:sz w:val="24"/>
          <w:szCs w:val="24"/>
        </w:rPr>
        <w:footnoteReference w:id="26"/>
      </w:r>
      <w:r w:rsidRPr="00D82BA5">
        <w:rPr>
          <w:rFonts w:ascii="Times New Roman" w:hAnsi="Times New Roman" w:cs="Times New Roman"/>
          <w:sz w:val="24"/>
          <w:szCs w:val="24"/>
        </w:rPr>
        <w:t xml:space="preserve">Pilihan melakukan proteksi, memberkati, memberikan kesuburan dan menumbuhkan hasil bumi yang dilakukan Shadday, menempatkan Allah ini sebagai Allah </w:t>
      </w:r>
      <w:r w:rsidRPr="00D82BA5">
        <w:rPr>
          <w:rFonts w:ascii="Times New Roman" w:eastAsia="TimesNewRomanPSMT" w:hAnsi="Times New Roman" w:cs="Times New Roman"/>
          <w:sz w:val="24"/>
          <w:szCs w:val="24"/>
        </w:rPr>
        <w:t>kesuburan yang memiliki buah dada atau buah dada ’ēl. Lebih jauh</w:t>
      </w:r>
      <w:r w:rsidRPr="00D82BA5">
        <w:rPr>
          <w:rFonts w:ascii="Times New Roman" w:hAnsi="Times New Roman" w:cs="Times New Roman"/>
          <w:sz w:val="24"/>
          <w:szCs w:val="24"/>
        </w:rPr>
        <w:t xml:space="preserve"> kita melihat bahwa Allah dengan buah dada ternyata merupakan interpretasi alami dari Allah kesuburan dalam kitab Kejadian</w:t>
      </w:r>
      <w:r w:rsidR="00D965E5" w:rsidRPr="00D82BA5">
        <w:rPr>
          <w:rFonts w:ascii="Times New Roman" w:hAnsi="Times New Roman" w:cs="Times New Roman"/>
          <w:sz w:val="24"/>
          <w:szCs w:val="24"/>
        </w:rPr>
        <w:t>, Keluaran dan Mazmur</w:t>
      </w:r>
      <w:r w:rsidRPr="00D82BA5">
        <w:rPr>
          <w:rFonts w:ascii="Times New Roman" w:hAnsi="Times New Roman" w:cs="Times New Roman"/>
          <w:sz w:val="24"/>
          <w:szCs w:val="24"/>
        </w:rPr>
        <w:t>.</w:t>
      </w:r>
    </w:p>
    <w:p w:rsidR="000469F9" w:rsidRPr="00D82BA5" w:rsidRDefault="000469F9"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Dengan demikian, </w:t>
      </w:r>
      <w:r w:rsidRPr="00D82BA5">
        <w:rPr>
          <w:rFonts w:ascii="Times New Roman" w:hAnsi="Times New Roman" w:cs="Times New Roman"/>
          <w:i/>
          <w:iCs/>
          <w:sz w:val="24"/>
          <w:szCs w:val="24"/>
        </w:rPr>
        <w:t xml:space="preserve">el shadday </w:t>
      </w:r>
      <w:r w:rsidRPr="00D82BA5">
        <w:rPr>
          <w:rFonts w:ascii="Times New Roman" w:hAnsi="Times New Roman" w:cs="Times New Roman"/>
          <w:sz w:val="24"/>
          <w:szCs w:val="24"/>
        </w:rPr>
        <w:t>akan lebih tepat diterjemahkan sebagai</w:t>
      </w:r>
      <w:r w:rsidRPr="00D82BA5">
        <w:rPr>
          <w:rFonts w:ascii="Times New Roman" w:eastAsia="TimesNewRomanPSMT" w:hAnsi="Times New Roman" w:cs="Times New Roman"/>
          <w:sz w:val="24"/>
          <w:szCs w:val="24"/>
        </w:rPr>
        <w:t>Allah kesuburan, daripada istilah ‘Allah maha kuasa’ yang</w:t>
      </w:r>
      <w:r w:rsidRPr="00D82BA5">
        <w:rPr>
          <w:rFonts w:ascii="Times New Roman" w:hAnsi="Times New Roman" w:cs="Times New Roman"/>
          <w:sz w:val="24"/>
          <w:szCs w:val="24"/>
        </w:rPr>
        <w:t>merupakan interpretasi pasca-Pembuangan kaum Priest. Konsep</w:t>
      </w:r>
      <w:r w:rsidR="000371EA" w:rsidRPr="00D82BA5">
        <w:rPr>
          <w:rFonts w:ascii="Times New Roman" w:hAnsi="Times New Roman" w:cs="Times New Roman"/>
          <w:sz w:val="24"/>
          <w:szCs w:val="24"/>
        </w:rPr>
        <w:t xml:space="preserve"> </w:t>
      </w:r>
      <w:r w:rsidRPr="00D82BA5">
        <w:rPr>
          <w:rFonts w:ascii="Times New Roman" w:hAnsi="Times New Roman" w:cs="Times New Roman"/>
          <w:sz w:val="24"/>
          <w:szCs w:val="24"/>
        </w:rPr>
        <w:t>Allah kesuburan yang dilambangkan dengan buah dada yangdikenakan kepada Allah Israel sepertinya mendapat banyakdukungan dari sumber biblikal maupun ekstra biblikal. Allah sering</w:t>
      </w:r>
      <w:r w:rsidR="000371EA" w:rsidRPr="00D82BA5">
        <w:rPr>
          <w:rFonts w:ascii="Times New Roman" w:hAnsi="Times New Roman" w:cs="Times New Roman"/>
          <w:sz w:val="24"/>
          <w:szCs w:val="24"/>
        </w:rPr>
        <w:t xml:space="preserve"> </w:t>
      </w:r>
      <w:r w:rsidRPr="00D82BA5">
        <w:rPr>
          <w:rFonts w:ascii="Times New Roman" w:hAnsi="Times New Roman" w:cs="Times New Roman"/>
          <w:sz w:val="24"/>
          <w:szCs w:val="24"/>
        </w:rPr>
        <w:t>digambarkan sebagai yang mengandung dan melahirkan dalam</w:t>
      </w:r>
      <w:r w:rsidR="00D82BA5">
        <w:rPr>
          <w:rFonts w:ascii="Times New Roman" w:hAnsi="Times New Roman" w:cs="Times New Roman"/>
          <w:sz w:val="24"/>
          <w:szCs w:val="24"/>
        </w:rPr>
        <w:t xml:space="preserve"> </w:t>
      </w:r>
      <w:r w:rsidRPr="00D82BA5">
        <w:rPr>
          <w:rFonts w:ascii="Times New Roman" w:hAnsi="Times New Roman" w:cs="Times New Roman"/>
          <w:sz w:val="24"/>
          <w:szCs w:val="24"/>
        </w:rPr>
        <w:t>Ulangan 32:18 dan Yesaya 49:15. Tradisi kesuburan ini dipercayaberasal dari matriks Kanaan yang melekat pada figur dewi-dewi</w:t>
      </w:r>
      <w:r w:rsidR="000371EA" w:rsidRPr="00D82BA5">
        <w:rPr>
          <w:rFonts w:ascii="Times New Roman" w:hAnsi="Times New Roman" w:cs="Times New Roman"/>
          <w:sz w:val="24"/>
          <w:szCs w:val="24"/>
        </w:rPr>
        <w:t xml:space="preserve"> </w:t>
      </w:r>
      <w:r w:rsidRPr="00D82BA5">
        <w:rPr>
          <w:rFonts w:ascii="Times New Roman" w:hAnsi="Times New Roman" w:cs="Times New Roman"/>
          <w:sz w:val="24"/>
          <w:szCs w:val="24"/>
        </w:rPr>
        <w:t>Kanaan seperti Anat dan Asherah; yang terkenal sebagai dewi kematian dan cinta, juga dikenal sebagai dewi kesuburan dengan perlambang buah dada.</w:t>
      </w:r>
    </w:p>
    <w:p w:rsidR="000469F9" w:rsidRPr="00D82BA5" w:rsidRDefault="000469F9" w:rsidP="00D82BA5">
      <w:pPr>
        <w:autoSpaceDE w:val="0"/>
        <w:autoSpaceDN w:val="0"/>
        <w:adjustRightInd w:val="0"/>
        <w:spacing w:after="0" w:line="300" w:lineRule="auto"/>
        <w:ind w:firstLine="720"/>
        <w:jc w:val="both"/>
        <w:rPr>
          <w:rFonts w:ascii="Times New Roman" w:hAnsi="Times New Roman" w:cs="Times New Roman"/>
          <w:i/>
          <w:iCs/>
          <w:sz w:val="24"/>
          <w:szCs w:val="24"/>
        </w:rPr>
      </w:pPr>
      <w:r w:rsidRPr="00D82BA5">
        <w:rPr>
          <w:rFonts w:ascii="Times New Roman" w:hAnsi="Times New Roman" w:cs="Times New Roman"/>
          <w:sz w:val="24"/>
          <w:szCs w:val="24"/>
        </w:rPr>
        <w:t xml:space="preserve">Menghilangnya gambaran buah dada yang dimiliki </w:t>
      </w:r>
      <w:r w:rsidRPr="00D82BA5">
        <w:rPr>
          <w:rFonts w:ascii="Times New Roman" w:hAnsi="Times New Roman" w:cs="Times New Roman"/>
          <w:i/>
          <w:iCs/>
          <w:sz w:val="24"/>
          <w:szCs w:val="24"/>
        </w:rPr>
        <w:t xml:space="preserve">el shadday </w:t>
      </w:r>
      <w:r w:rsidRPr="00D82BA5">
        <w:rPr>
          <w:rFonts w:ascii="Times New Roman" w:hAnsi="Times New Roman" w:cs="Times New Roman"/>
          <w:sz w:val="24"/>
          <w:szCs w:val="24"/>
        </w:rPr>
        <w:t xml:space="preserve">dalam penulisan teks Ibrani di kemudian hari lebihdisebabkan para penulis Priestly harus menyusun monoteisme </w:t>
      </w:r>
      <w:r w:rsidRPr="00D82BA5">
        <w:rPr>
          <w:rFonts w:ascii="Times New Roman" w:hAnsi="Times New Roman" w:cs="Times New Roman"/>
          <w:sz w:val="24"/>
          <w:szCs w:val="24"/>
        </w:rPr>
        <w:lastRenderedPageBreak/>
        <w:t>dankarena mereka sangat berkepentingan untuk menggabungkan semuaAllah Patriak beserta julukannya; termasuk Allah Kanaan El, kedalam figur Yahweh, maka, mereka terlebih dahulu harusmenghilangkan ide Allah kesuburan dengan buah dada yang dimiliki</w:t>
      </w:r>
      <w:r w:rsidRPr="00D82BA5">
        <w:rPr>
          <w:rFonts w:ascii="Times New Roman" w:hAnsi="Times New Roman" w:cs="Times New Roman"/>
          <w:i/>
          <w:iCs/>
          <w:sz w:val="24"/>
          <w:szCs w:val="24"/>
        </w:rPr>
        <w:t xml:space="preserve"> el shadday</w:t>
      </w:r>
      <w:r w:rsidRPr="00D82BA5">
        <w:rPr>
          <w:rFonts w:ascii="Times New Roman" w:eastAsia="TimesNewRomanPSMT" w:hAnsi="Times New Roman" w:cs="Times New Roman"/>
          <w:sz w:val="24"/>
          <w:szCs w:val="24"/>
        </w:rPr>
        <w:t>, dan digantikan dengan julukan “Allah maha kuasa.”</w:t>
      </w:r>
    </w:p>
    <w:p w:rsidR="000469F9" w:rsidRPr="00D82BA5" w:rsidRDefault="000469F9"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Latar belakang kesuburan el shadday yang juga berasal dari Kanaan ditekan dengan ide Allah maha kuasa. Transformasi dari alllah buah dada menuju Allah maha kuasa dan Allah peperangan yang lantas menjadi Allah Yahweh di kemudian hari, berjalan dalam reformasi Deuteronomis yang dilanjutkan oleh para Imam Yehuda. El shadday telah bertransformasi</w:t>
      </w:r>
      <w:r w:rsidRPr="00D82BA5">
        <w:rPr>
          <w:rFonts w:ascii="Times New Roman" w:hAnsi="Times New Roman" w:cs="Times New Roman"/>
          <w:b/>
          <w:sz w:val="24"/>
          <w:szCs w:val="24"/>
        </w:rPr>
        <w:t xml:space="preserve"> </w:t>
      </w:r>
      <w:r w:rsidRPr="00D82BA5">
        <w:rPr>
          <w:rFonts w:ascii="Times New Roman" w:hAnsi="Times New Roman" w:cs="Times New Roman"/>
          <w:sz w:val="24"/>
          <w:szCs w:val="24"/>
        </w:rPr>
        <w:t>dari Allah feminin dengan</w:t>
      </w:r>
      <w:r w:rsidRPr="00D82BA5">
        <w:rPr>
          <w:rFonts w:ascii="Times New Roman" w:hAnsi="Times New Roman" w:cs="Times New Roman"/>
          <w:b/>
          <w:color w:val="0070C0"/>
          <w:sz w:val="24"/>
          <w:szCs w:val="24"/>
        </w:rPr>
        <w:t xml:space="preserve"> </w:t>
      </w:r>
      <w:r w:rsidRPr="00D82BA5">
        <w:rPr>
          <w:rFonts w:ascii="Times New Roman" w:hAnsi="Times New Roman" w:cs="Times New Roman"/>
          <w:sz w:val="24"/>
          <w:szCs w:val="24"/>
        </w:rPr>
        <w:t>buah dadanya; seperti yang dimiliki Asherah, menjadi Allah Maha Kuasa dengan meninggalkan jejak kesuburan yang pernah dimilikinya.</w:t>
      </w:r>
    </w:p>
    <w:p w:rsidR="005252FA" w:rsidRPr="00D82BA5" w:rsidRDefault="000469F9" w:rsidP="00D82BA5">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Dari semua pembahasan di atas, kita mendapati nama ’Ēl</w:t>
      </w:r>
      <w:r w:rsidRPr="00D82BA5">
        <w:rPr>
          <w:rFonts w:ascii="Times New Roman" w:hAnsi="Times New Roman" w:cs="Times New Roman"/>
          <w:sz w:val="24"/>
          <w:szCs w:val="24"/>
        </w:rPr>
        <w:t xml:space="preserve">dapat disebut sebagai epitet dari nama suatu Allah tertentu atau dapatjuga dilekatkan sebagai nama-nama Allah lokal yang berhubungandengan lokasi tertentu seperti: </w:t>
      </w:r>
      <w:r w:rsidRPr="00D82BA5">
        <w:rPr>
          <w:rFonts w:ascii="Times New Roman" w:eastAsia="TimesNewRomanPS-ItalicMT" w:hAnsi="Times New Roman" w:cs="Times New Roman"/>
          <w:i/>
          <w:iCs/>
          <w:sz w:val="24"/>
          <w:szCs w:val="24"/>
        </w:rPr>
        <w:t xml:space="preserve">’ēl rō’î </w:t>
      </w:r>
      <w:r w:rsidRPr="00D82BA5">
        <w:rPr>
          <w:rFonts w:ascii="Times New Roman" w:hAnsi="Times New Roman" w:cs="Times New Roman"/>
          <w:sz w:val="24"/>
          <w:szCs w:val="24"/>
        </w:rPr>
        <w:t xml:space="preserve">di Berlahai Roi, </w:t>
      </w:r>
      <w:r w:rsidRPr="00D82BA5">
        <w:rPr>
          <w:rFonts w:ascii="Times New Roman" w:eastAsia="TimesNewRomanPS-ItalicMT" w:hAnsi="Times New Roman" w:cs="Times New Roman"/>
          <w:i/>
          <w:iCs/>
          <w:sz w:val="24"/>
          <w:szCs w:val="24"/>
        </w:rPr>
        <w:t xml:space="preserve">’ēl ‘ōlam </w:t>
      </w:r>
      <w:r w:rsidRPr="00D82BA5">
        <w:rPr>
          <w:rFonts w:ascii="Times New Roman" w:hAnsi="Times New Roman" w:cs="Times New Roman"/>
          <w:sz w:val="24"/>
          <w:szCs w:val="24"/>
        </w:rPr>
        <w:t xml:space="preserve">diBersyeba, </w:t>
      </w:r>
      <w:r w:rsidRPr="00D82BA5">
        <w:rPr>
          <w:rFonts w:ascii="Times New Roman" w:eastAsia="TimesNewRomanPS-ItalicMT" w:hAnsi="Times New Roman" w:cs="Times New Roman"/>
          <w:i/>
          <w:iCs/>
          <w:sz w:val="24"/>
          <w:szCs w:val="24"/>
        </w:rPr>
        <w:t>’ēl ’ēlōhê yĩs</w:t>
      </w:r>
      <w:r w:rsidRPr="00D82BA5">
        <w:rPr>
          <w:rFonts w:ascii="Times New Roman" w:hAnsi="Times New Roman" w:cs="Times New Roman"/>
          <w:i/>
          <w:iCs/>
          <w:sz w:val="24"/>
          <w:szCs w:val="24"/>
        </w:rPr>
        <w:t>e</w:t>
      </w:r>
      <w:r w:rsidRPr="00D82BA5">
        <w:rPr>
          <w:rFonts w:ascii="Times New Roman" w:eastAsia="TimesNewRomanPS-ItalicMT" w:hAnsi="Times New Roman" w:cs="Times New Roman"/>
          <w:i/>
          <w:iCs/>
          <w:sz w:val="24"/>
          <w:szCs w:val="24"/>
        </w:rPr>
        <w:t xml:space="preserve">rāėl </w:t>
      </w:r>
      <w:r w:rsidRPr="00D82BA5">
        <w:rPr>
          <w:rFonts w:ascii="Times New Roman" w:hAnsi="Times New Roman" w:cs="Times New Roman"/>
          <w:sz w:val="24"/>
          <w:szCs w:val="24"/>
        </w:rPr>
        <w:t xml:space="preserve">di Sikhem, </w:t>
      </w:r>
      <w:r w:rsidRPr="00D82BA5">
        <w:rPr>
          <w:rFonts w:ascii="Times New Roman" w:eastAsia="TimesNewRomanPS-ItalicMT" w:hAnsi="Times New Roman" w:cs="Times New Roman"/>
          <w:i/>
          <w:iCs/>
          <w:sz w:val="24"/>
          <w:szCs w:val="24"/>
        </w:rPr>
        <w:t>’ēl bêth</w:t>
      </w:r>
      <w:r w:rsidRPr="00D82BA5">
        <w:rPr>
          <w:rFonts w:ascii="Times New Roman" w:hAnsi="Times New Roman" w:cs="Times New Roman"/>
          <w:i/>
          <w:iCs/>
          <w:sz w:val="24"/>
          <w:szCs w:val="24"/>
        </w:rPr>
        <w:t>-</w:t>
      </w:r>
      <w:r w:rsidRPr="00D82BA5">
        <w:rPr>
          <w:rFonts w:ascii="Times New Roman" w:eastAsia="TimesNewRomanPS-ItalicMT" w:hAnsi="Times New Roman" w:cs="Times New Roman"/>
          <w:i/>
          <w:iCs/>
          <w:sz w:val="24"/>
          <w:szCs w:val="24"/>
        </w:rPr>
        <w:t xml:space="preserve">’ēl </w:t>
      </w:r>
      <w:r w:rsidRPr="00D82BA5">
        <w:rPr>
          <w:rFonts w:ascii="Times New Roman" w:hAnsi="Times New Roman" w:cs="Times New Roman"/>
          <w:sz w:val="24"/>
          <w:szCs w:val="24"/>
        </w:rPr>
        <w:t xml:space="preserve">di Betel dan </w:t>
      </w:r>
      <w:r w:rsidRPr="00D82BA5">
        <w:rPr>
          <w:rFonts w:ascii="Times New Roman" w:eastAsia="TimesNewRomanPS-ItalicMT" w:hAnsi="Times New Roman" w:cs="Times New Roman"/>
          <w:i/>
          <w:iCs/>
          <w:sz w:val="24"/>
          <w:szCs w:val="24"/>
        </w:rPr>
        <w:t xml:space="preserve">’ēl‘’ēlyōn </w:t>
      </w:r>
      <w:r w:rsidRPr="00D82BA5">
        <w:rPr>
          <w:rFonts w:ascii="Times New Roman" w:hAnsi="Times New Roman" w:cs="Times New Roman"/>
          <w:sz w:val="24"/>
          <w:szCs w:val="24"/>
        </w:rPr>
        <w:t>di Yerusalem, yang disembah orang Kanaan dan juga olehorang Israel. Sehingga dapat ditarik satu kesimpulan bahwa paraPatriak hanya mengenal El sebagai Allah, dan bukan Yahweh.</w:t>
      </w:r>
    </w:p>
    <w:p w:rsidR="00F2361E" w:rsidRPr="00D82BA5" w:rsidRDefault="000469F9"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Analisis ini dapat terlihat dari nama El yang walaupun muncul dalam kitab Ibrani hanya sekitar 300 kali, dibandingkan dengan nama Yahweh yang lebih dari 6.000 kali, penggunaan julukan El yang tertera dalam naskah Ugarit; seperti El sang pencipta, El pahlawan gagah perkasa, dan El sang bijaksana, nampaknya dimiliki di kemudian hari oleh Yahweh.</w:t>
      </w:r>
    </w:p>
    <w:p w:rsidR="00337B59" w:rsidRPr="00D82BA5" w:rsidRDefault="00337B59" w:rsidP="00D82BA5">
      <w:pPr>
        <w:autoSpaceDE w:val="0"/>
        <w:autoSpaceDN w:val="0"/>
        <w:adjustRightInd w:val="0"/>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Analisis Leksikal</w:t>
      </w:r>
    </w:p>
    <w:p w:rsidR="00337B59" w:rsidRPr="00D82BA5" w:rsidRDefault="00337B59" w:rsidP="00D82BA5">
      <w:p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 xml:space="preserve">Istilah leksikal berarti berhubungan dengan kamus. Analisis leksikal yangakan dibahas peneliti meliputi istilah:  </w:t>
      </w:r>
      <w:r w:rsidR="00827EDB" w:rsidRPr="00D82BA5">
        <w:rPr>
          <w:rFonts w:ascii="Times New Roman" w:eastAsia="TimesNewRomanPSMT" w:hAnsi="Times New Roman" w:cs="Times New Roman"/>
          <w:sz w:val="24"/>
          <w:szCs w:val="24"/>
        </w:rPr>
        <w:t xml:space="preserve">Kekal </w:t>
      </w:r>
      <w:r w:rsidR="007D3F97" w:rsidRPr="00D82BA5">
        <w:rPr>
          <w:rFonts w:ascii="Times New Roman" w:eastAsia="TimesNewRomanPSMT" w:hAnsi="Times New Roman" w:cs="Times New Roman"/>
          <w:sz w:val="24"/>
          <w:szCs w:val="24"/>
        </w:rPr>
        <w:t>(</w:t>
      </w:r>
      <w:r w:rsidR="000E79B6" w:rsidRPr="00D82BA5">
        <w:rPr>
          <w:rFonts w:ascii="Times New Roman" w:eastAsia="TimesNewRomanPSMT" w:hAnsi="Times New Roman" w:cs="Times New Roman"/>
          <w:sz w:val="24"/>
          <w:szCs w:val="24"/>
        </w:rPr>
        <w:t>‘ōlam</w:t>
      </w:r>
      <w:r w:rsidR="007D3F97" w:rsidRPr="00D82BA5">
        <w:rPr>
          <w:rFonts w:ascii="Times New Roman" w:eastAsia="TimesNewRomanPSMT" w:hAnsi="Times New Roman" w:cs="Times New Roman"/>
          <w:sz w:val="24"/>
          <w:szCs w:val="24"/>
        </w:rPr>
        <w:t xml:space="preserve">) merujuk kata </w:t>
      </w:r>
      <w:r w:rsidR="00827EDB" w:rsidRPr="00D82BA5">
        <w:rPr>
          <w:rFonts w:ascii="Times New Roman" w:eastAsia="TimesNewRomanPSMT" w:hAnsi="Times New Roman" w:cs="Times New Roman"/>
          <w:sz w:val="24"/>
          <w:szCs w:val="24"/>
        </w:rPr>
        <w:t>(</w:t>
      </w:r>
      <w:r w:rsidRPr="00D82BA5">
        <w:rPr>
          <w:rFonts w:ascii="Times New Roman" w:eastAsia="TimesNewRomanPSMT" w:hAnsi="Times New Roman" w:cs="Times New Roman"/>
          <w:sz w:val="24"/>
          <w:szCs w:val="24"/>
        </w:rPr>
        <w:t xml:space="preserve">Aku </w:t>
      </w:r>
      <w:r w:rsidRPr="00D82BA5">
        <w:rPr>
          <w:rFonts w:ascii="Times New Roman" w:eastAsia="TimesNewRomanPS-ItalicMT" w:hAnsi="Times New Roman" w:cs="Times New Roman"/>
          <w:i/>
          <w:iCs/>
          <w:sz w:val="24"/>
          <w:szCs w:val="24"/>
        </w:rPr>
        <w:t>(</w:t>
      </w:r>
      <w:r w:rsidRPr="00D82BA5">
        <w:rPr>
          <w:rFonts w:ascii="Times New Roman" w:eastAsia="TimesNewRomanPSMT" w:hAnsi="Times New Roman" w:cs="Times New Roman"/>
          <w:sz w:val="24"/>
          <w:szCs w:val="24"/>
        </w:rPr>
        <w:t>´e|hyè</w:t>
      </w:r>
      <w:r w:rsidRPr="00D82BA5">
        <w:rPr>
          <w:rFonts w:ascii="Times New Roman" w:eastAsia="TimesNewRomanPS-ItalicMT" w:hAnsi="Times New Roman" w:cs="Times New Roman"/>
          <w:i/>
          <w:iCs/>
          <w:sz w:val="24"/>
          <w:szCs w:val="24"/>
        </w:rPr>
        <w:t>)</w:t>
      </w:r>
      <w:r w:rsidRPr="00D82BA5">
        <w:rPr>
          <w:rFonts w:ascii="Times New Roman" w:eastAsia="TimesNewRomanPSMT" w:hAnsi="Times New Roman" w:cs="Times New Roman"/>
          <w:sz w:val="24"/>
          <w:szCs w:val="24"/>
        </w:rPr>
        <w:t xml:space="preserve">, </w:t>
      </w:r>
      <w:r w:rsidR="00C04599" w:rsidRPr="00D82BA5">
        <w:rPr>
          <w:rFonts w:ascii="Times New Roman" w:eastAsia="TimesNewRomanPSMT" w:hAnsi="Times New Roman" w:cs="Times New Roman"/>
          <w:sz w:val="24"/>
          <w:szCs w:val="24"/>
        </w:rPr>
        <w:t xml:space="preserve">Allah menampakkan diri (melihat) </w:t>
      </w:r>
      <w:r w:rsidRPr="00D82BA5">
        <w:rPr>
          <w:rFonts w:ascii="Times New Roman" w:eastAsia="TimesNewRomanPSMT" w:hAnsi="Times New Roman" w:cs="Times New Roman"/>
          <w:sz w:val="24"/>
          <w:szCs w:val="24"/>
        </w:rPr>
        <w:t xml:space="preserve">gembalaku </w:t>
      </w:r>
      <w:r w:rsidRPr="00D82BA5">
        <w:rPr>
          <w:rFonts w:ascii="Times New Roman" w:eastAsia="TimesNewRomanPS-ItalicMT" w:hAnsi="Times New Roman" w:cs="Times New Roman"/>
          <w:i/>
          <w:iCs/>
          <w:sz w:val="24"/>
          <w:szCs w:val="24"/>
        </w:rPr>
        <w:t>(</w:t>
      </w:r>
      <w:r w:rsidRPr="00D82BA5">
        <w:rPr>
          <w:rFonts w:ascii="Times New Roman" w:eastAsia="TimesNewRomanPSMT" w:hAnsi="Times New Roman" w:cs="Times New Roman"/>
          <w:sz w:val="24"/>
          <w:szCs w:val="24"/>
        </w:rPr>
        <w:t>rö`î</w:t>
      </w:r>
      <w:r w:rsidRPr="00D82BA5">
        <w:rPr>
          <w:rFonts w:ascii="Times New Roman" w:eastAsia="TimesNewRomanPS-ItalicMT" w:hAnsi="Times New Roman" w:cs="Times New Roman"/>
          <w:i/>
          <w:iCs/>
          <w:sz w:val="24"/>
          <w:szCs w:val="24"/>
        </w:rPr>
        <w:t>)</w:t>
      </w:r>
      <w:r w:rsidRPr="00D82BA5">
        <w:rPr>
          <w:rFonts w:ascii="Times New Roman" w:eastAsia="TimesNewRomanPSMT" w:hAnsi="Times New Roman" w:cs="Times New Roman"/>
          <w:sz w:val="24"/>
          <w:szCs w:val="24"/>
        </w:rPr>
        <w:t xml:space="preserve">, </w:t>
      </w:r>
      <w:r w:rsidR="00C04599" w:rsidRPr="00D82BA5">
        <w:rPr>
          <w:rFonts w:ascii="Times New Roman" w:eastAsia="TimesNewRomanPSMT" w:hAnsi="Times New Roman" w:cs="Times New Roman"/>
          <w:sz w:val="24"/>
          <w:szCs w:val="24"/>
        </w:rPr>
        <w:t>Sang Mahakuasa/Pemimpin (gembala) bagi umatNya (‘el shadday).</w:t>
      </w:r>
    </w:p>
    <w:p w:rsidR="00B978D7" w:rsidRPr="00D82BA5" w:rsidRDefault="00B978D7" w:rsidP="00D82BA5">
      <w:pPr>
        <w:pStyle w:val="ListParagraph"/>
        <w:numPr>
          <w:ilvl w:val="0"/>
          <w:numId w:val="1"/>
        </w:numPr>
        <w:spacing w:after="0" w:line="300" w:lineRule="auto"/>
        <w:jc w:val="both"/>
        <w:outlineLvl w:val="0"/>
        <w:rPr>
          <w:rFonts w:ascii="Times New Roman" w:eastAsia="Times New Roman" w:hAnsi="Times New Roman" w:cs="Times New Roman"/>
          <w:bCs/>
          <w:kern w:val="36"/>
          <w:sz w:val="24"/>
          <w:szCs w:val="24"/>
          <w:lang w:eastAsia="id-ID"/>
        </w:rPr>
      </w:pPr>
      <w:r w:rsidRPr="00D82BA5">
        <w:rPr>
          <w:rFonts w:ascii="Times New Roman" w:hAnsi="Times New Roman" w:cs="Times New Roman"/>
          <w:bCs/>
          <w:i/>
          <w:iCs/>
          <w:sz w:val="24"/>
          <w:szCs w:val="24"/>
          <w:shd w:val="clear" w:color="auto" w:fill="FFFFFF"/>
        </w:rPr>
        <w:t>ʾĒl</w:t>
      </w:r>
      <w:r w:rsidRPr="00D82BA5">
        <w:rPr>
          <w:rFonts w:ascii="Times New Roman" w:hAnsi="Times New Roman" w:cs="Times New Roman"/>
          <w:sz w:val="24"/>
          <w:szCs w:val="24"/>
          <w:shd w:val="clear" w:color="auto" w:fill="FFFFFF"/>
        </w:rPr>
        <w:t> (atau 'Il, ditulis </w:t>
      </w:r>
      <w:hyperlink r:id="rId8" w:tooltip="Aleph" w:history="1">
        <w:r w:rsidRPr="00D82BA5">
          <w:rPr>
            <w:rStyle w:val="Hyperlink"/>
            <w:rFonts w:ascii="Times New Roman" w:hAnsi="Times New Roman" w:cs="Times New Roman"/>
            <w:i/>
            <w:iCs/>
            <w:color w:val="auto"/>
            <w:sz w:val="24"/>
            <w:szCs w:val="24"/>
            <w:shd w:val="clear" w:color="auto" w:fill="FFFFFF"/>
          </w:rPr>
          <w:t>aleph</w:t>
        </w:r>
      </w:hyperlink>
      <w:r w:rsidRPr="00D82BA5">
        <w:rPr>
          <w:rFonts w:ascii="Times New Roman" w:hAnsi="Times New Roman" w:cs="Times New Roman"/>
          <w:i/>
          <w:iCs/>
          <w:sz w:val="24"/>
          <w:szCs w:val="24"/>
          <w:shd w:val="clear" w:color="auto" w:fill="FFFFFF"/>
        </w:rPr>
        <w:t>-</w:t>
      </w:r>
      <w:hyperlink r:id="rId9" w:tooltip="Lamed" w:history="1">
        <w:r w:rsidRPr="00D82BA5">
          <w:rPr>
            <w:rStyle w:val="Hyperlink"/>
            <w:rFonts w:ascii="Times New Roman" w:hAnsi="Times New Roman" w:cs="Times New Roman"/>
            <w:i/>
            <w:iCs/>
            <w:color w:val="auto"/>
            <w:sz w:val="24"/>
            <w:szCs w:val="24"/>
            <w:shd w:val="clear" w:color="auto" w:fill="FFFFFF"/>
          </w:rPr>
          <w:t>lamed</w:t>
        </w:r>
      </w:hyperlink>
      <w:r w:rsidRPr="00D82BA5">
        <w:rPr>
          <w:rFonts w:ascii="Times New Roman" w:hAnsi="Times New Roman" w:cs="Times New Roman"/>
          <w:sz w:val="24"/>
          <w:szCs w:val="24"/>
          <w:shd w:val="clear" w:color="auto" w:fill="FFFFFF"/>
        </w:rPr>
        <w:t xml:space="preserve"> dalam </w:t>
      </w:r>
      <w:hyperlink r:id="rId10" w:tooltip="Bahasa Ibrani" w:history="1">
        <w:r w:rsidRPr="00D82BA5">
          <w:rPr>
            <w:rStyle w:val="Hyperlink"/>
            <w:rFonts w:ascii="Times New Roman" w:hAnsi="Times New Roman" w:cs="Times New Roman"/>
            <w:color w:val="auto"/>
            <w:sz w:val="24"/>
            <w:szCs w:val="24"/>
            <w:shd w:val="clear" w:color="auto" w:fill="FFFFFF"/>
          </w:rPr>
          <w:t>bahasa Ibrani</w:t>
        </w:r>
      </w:hyperlink>
      <w:r w:rsidRPr="00D82BA5">
        <w:rPr>
          <w:rFonts w:ascii="Times New Roman" w:hAnsi="Times New Roman" w:cs="Times New Roman"/>
          <w:sz w:val="24"/>
          <w:szCs w:val="24"/>
          <w:shd w:val="clear" w:color="auto" w:fill="FFFFFF"/>
        </w:rPr>
        <w:t>:</w:t>
      </w:r>
      <w:r w:rsidRPr="00D82BA5">
        <w:rPr>
          <w:rFonts w:ascii="Times New Roman" w:hAnsi="Times New Roman" w:cs="Times New Roman"/>
          <w:sz w:val="24"/>
          <w:szCs w:val="24"/>
          <w:shd w:val="clear" w:color="auto" w:fill="FFFFFF"/>
          <w:rtl/>
          <w:lang w:bidi="he-IL"/>
        </w:rPr>
        <w:t>אל</w:t>
      </w:r>
      <w:r w:rsidR="000371EA" w:rsidRPr="00D82BA5">
        <w:rPr>
          <w:rFonts w:ascii="Times New Roman" w:hAnsi="Times New Roman" w:cs="Times New Roman"/>
          <w:sz w:val="24"/>
          <w:szCs w:val="24"/>
          <w:shd w:val="clear" w:color="auto" w:fill="FFFFFF"/>
          <w:rtl/>
          <w:lang w:bidi="he-IL"/>
        </w:rPr>
        <w:t xml:space="preserve"> </w:t>
      </w:r>
      <w:r w:rsidRPr="00D82BA5">
        <w:rPr>
          <w:rFonts w:ascii="Times New Roman" w:hAnsi="Times New Roman" w:cs="Times New Roman"/>
          <w:sz w:val="24"/>
          <w:szCs w:val="24"/>
          <w:shd w:val="clear" w:color="auto" w:fill="FFFFFF"/>
        </w:rPr>
        <w:t>yang berarti "</w:t>
      </w:r>
      <w:hyperlink r:id="rId11" w:tooltip="Ilah" w:history="1">
        <w:r w:rsidRPr="00D82BA5">
          <w:rPr>
            <w:rStyle w:val="Hyperlink"/>
            <w:rFonts w:ascii="Times New Roman" w:hAnsi="Times New Roman" w:cs="Times New Roman"/>
            <w:color w:val="auto"/>
            <w:sz w:val="24"/>
            <w:szCs w:val="24"/>
            <w:shd w:val="clear" w:color="auto" w:fill="FFFFFF"/>
          </w:rPr>
          <w:t>ilah</w:t>
        </w:r>
      </w:hyperlink>
      <w:r w:rsidRPr="00D82BA5">
        <w:rPr>
          <w:rFonts w:ascii="Times New Roman" w:hAnsi="Times New Roman" w:cs="Times New Roman"/>
          <w:sz w:val="24"/>
          <w:szCs w:val="24"/>
          <w:shd w:val="clear" w:color="auto" w:fill="FFFFFF"/>
        </w:rPr>
        <w:t xml:space="preserve">" atau "Tuhan". </w:t>
      </w:r>
      <w:r w:rsidRPr="00D82BA5">
        <w:rPr>
          <w:rFonts w:ascii="Times New Roman" w:eastAsia="Times New Roman" w:hAnsi="Times New Roman" w:cs="Times New Roman"/>
          <w:bCs/>
          <w:kern w:val="36"/>
          <w:sz w:val="24"/>
          <w:szCs w:val="24"/>
          <w:lang w:eastAsia="id-ID"/>
        </w:rPr>
        <w:t xml:space="preserve">Arti kata kekal dalam Kamus Besar Bahasa Indonesia (KBBI) adalah : </w:t>
      </w:r>
      <w:r w:rsidRPr="00D82BA5">
        <w:rPr>
          <w:rFonts w:ascii="Times New Roman" w:hAnsi="Times New Roman" w:cs="Times New Roman"/>
          <w:bCs/>
          <w:sz w:val="24"/>
          <w:szCs w:val="24"/>
        </w:rPr>
        <w:t>kekal</w:t>
      </w:r>
      <w:r w:rsidRPr="00D82BA5">
        <w:rPr>
          <w:rStyle w:val="per-suku"/>
          <w:rFonts w:ascii="Times New Roman" w:hAnsi="Times New Roman" w:cs="Times New Roman"/>
          <w:i/>
          <w:iCs/>
          <w:sz w:val="24"/>
          <w:szCs w:val="24"/>
        </w:rPr>
        <w:t xml:space="preserve">/ke·kal/ dari kata </w:t>
      </w:r>
      <w:r w:rsidRPr="00D82BA5">
        <w:rPr>
          <w:rFonts w:ascii="Times New Roman" w:hAnsi="Times New Roman" w:cs="Times New Roman"/>
          <w:sz w:val="24"/>
          <w:szCs w:val="24"/>
          <w:shd w:val="clear" w:color="auto" w:fill="FFFFFF"/>
        </w:rPr>
        <w:t> </w:t>
      </w:r>
      <w:r w:rsidRPr="00D82BA5">
        <w:rPr>
          <w:rStyle w:val="Emphasis"/>
          <w:rFonts w:ascii="Times New Roman" w:hAnsi="Times New Roman" w:cs="Times New Roman"/>
          <w:sz w:val="24"/>
          <w:szCs w:val="24"/>
          <w:shd w:val="clear" w:color="auto" w:fill="FFFFFF"/>
        </w:rPr>
        <w:t xml:space="preserve">adjektiva artinya </w:t>
      </w:r>
      <w:r w:rsidRPr="00D82BA5">
        <w:rPr>
          <w:rFonts w:ascii="Times New Roman" w:hAnsi="Times New Roman" w:cs="Times New Roman"/>
          <w:sz w:val="24"/>
          <w:szCs w:val="24"/>
          <w:shd w:val="clear" w:color="auto" w:fill="FFFFFF"/>
        </w:rPr>
        <w:t> tetap (tidak berubah, tidak bergeser, dan sebagainya) selama-lamanya; abadi; lestari.</w:t>
      </w:r>
    </w:p>
    <w:p w:rsidR="007D3F97" w:rsidRPr="00D82BA5" w:rsidRDefault="007D3F97" w:rsidP="00D82BA5">
      <w:pPr>
        <w:autoSpaceDE w:val="0"/>
        <w:autoSpaceDN w:val="0"/>
        <w:adjustRightInd w:val="0"/>
        <w:spacing w:after="0" w:line="300" w:lineRule="auto"/>
        <w:ind w:left="720"/>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Istilah Kekal (</w:t>
      </w:r>
      <w:r w:rsidR="000E79B6" w:rsidRPr="00D82BA5">
        <w:rPr>
          <w:rFonts w:ascii="Times New Roman" w:eastAsia="TimesNewRomanPSMT" w:hAnsi="Times New Roman" w:cs="Times New Roman"/>
          <w:sz w:val="24"/>
          <w:szCs w:val="24"/>
        </w:rPr>
        <w:t>‘ōlam</w:t>
      </w:r>
      <w:r w:rsidRPr="00D82BA5">
        <w:rPr>
          <w:rFonts w:ascii="Times New Roman" w:eastAsia="TimesNewRomanPSMT" w:hAnsi="Times New Roman" w:cs="Times New Roman"/>
          <w:sz w:val="24"/>
          <w:szCs w:val="24"/>
        </w:rPr>
        <w:t>). Istilah Kekal dalam Keluaran 3:14</w:t>
      </w:r>
      <w:r w:rsidR="000E79B6" w:rsidRPr="00D82BA5">
        <w:rPr>
          <w:rFonts w:ascii="Times New Roman" w:eastAsia="TimesNewRomanPSMT" w:hAnsi="Times New Roman" w:cs="Times New Roman"/>
          <w:sz w:val="24"/>
          <w:szCs w:val="24"/>
        </w:rPr>
        <w:t xml:space="preserve">diterjemahkan oleh LAI dari bahasa Ibrani PL </w:t>
      </w:r>
      <w:r w:rsidRPr="00D82BA5">
        <w:rPr>
          <w:rFonts w:ascii="Times New Roman" w:eastAsia="TimesNewRomanPSMT" w:hAnsi="Times New Roman" w:cs="Times New Roman"/>
          <w:sz w:val="24"/>
          <w:szCs w:val="24"/>
        </w:rPr>
        <w:t>merujuk kepada kata Aku adalah Aku ,עַד - 'AD, 'ayin – dalet, nomina bermakna "kekal", "selama-lamanya</w:t>
      </w:r>
      <w:r w:rsidR="001F5E34" w:rsidRPr="00D82BA5">
        <w:rPr>
          <w:rFonts w:ascii="Times New Roman" w:eastAsia="TimesNewRomanPSMT" w:hAnsi="Times New Roman" w:cs="Times New Roman"/>
          <w:sz w:val="24"/>
          <w:szCs w:val="24"/>
        </w:rPr>
        <w:t xml:space="preserve"> (Keluaran 3 :16)</w:t>
      </w:r>
      <w:r w:rsidRPr="00D82BA5">
        <w:rPr>
          <w:rFonts w:ascii="Times New Roman" w:eastAsia="TimesNewRomanPSMT" w:hAnsi="Times New Roman" w:cs="Times New Roman"/>
          <w:sz w:val="24"/>
          <w:szCs w:val="24"/>
        </w:rPr>
        <w:t>".</w:t>
      </w:r>
    </w:p>
    <w:p w:rsidR="007D3F97" w:rsidRPr="00D82BA5" w:rsidRDefault="007D3F97" w:rsidP="00D82BA5">
      <w:pPr>
        <w:pStyle w:val="ListParagraph"/>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Dalam bahasa Ibrani Purba (proto-sinaitik ± 3000 sebelum Masehi), kata ini terdiri atas dua huruf berupa lambang (piktografik) yaitu gambar "mata" (GAN atau GAYIN, Ibrani modern: עַיִן - 'AYIN) dan gambar "pintu" (DAL, Ibrani modern: DALET).</w:t>
      </w:r>
    </w:p>
    <w:p w:rsidR="007D3F97" w:rsidRPr="00D82BA5" w:rsidRDefault="007D3F97" w:rsidP="00D82BA5">
      <w:pPr>
        <w:autoSpaceDE w:val="0"/>
        <w:autoSpaceDN w:val="0"/>
        <w:adjustRightInd w:val="0"/>
        <w:spacing w:after="0" w:line="300" w:lineRule="auto"/>
        <w:ind w:left="720"/>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Mata digunakan untuk melihat, selanjutnya digunakan untuk menyaksikan sesuatu, mengalami, mengamati, mengetahui.</w:t>
      </w:r>
      <w:r w:rsidR="00D82BA5">
        <w:rPr>
          <w:rFonts w:ascii="Times New Roman" w:eastAsia="TimesNewRomanPSMT" w:hAnsi="Times New Roman" w:cs="Times New Roman"/>
          <w:sz w:val="24"/>
          <w:szCs w:val="24"/>
        </w:rPr>
        <w:t xml:space="preserve"> </w:t>
      </w:r>
      <w:r w:rsidRPr="00D82BA5">
        <w:rPr>
          <w:rFonts w:ascii="Times New Roman" w:eastAsia="TimesNewRomanPSMT" w:hAnsi="Times New Roman" w:cs="Times New Roman"/>
          <w:sz w:val="24"/>
          <w:szCs w:val="24"/>
        </w:rPr>
        <w:t>Pintu adalah jalan masuk ke dalam kemah, mengandung makna pindah, bergerak, menggantung, masuk dan keluar.</w:t>
      </w:r>
    </w:p>
    <w:p w:rsidR="007D3F97" w:rsidRPr="00D82BA5" w:rsidRDefault="007D3F97" w:rsidP="00D82BA5">
      <w:pPr>
        <w:autoSpaceDE w:val="0"/>
        <w:autoSpaceDN w:val="0"/>
        <w:adjustRightInd w:val="0"/>
        <w:spacing w:after="0" w:line="300" w:lineRule="auto"/>
        <w:ind w:left="720"/>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lastRenderedPageBreak/>
        <w:t>Gabungan kedua huruf tadi membentuk akar kata yang bermakna mengalami berulang-ulang, pengulangan; tempat, waktu, atau kejadian tertentu yang diulang-ulang.</w:t>
      </w:r>
      <w:r w:rsidR="00D82BA5">
        <w:rPr>
          <w:rFonts w:ascii="Times New Roman" w:eastAsia="TimesNewRomanPSMT" w:hAnsi="Times New Roman" w:cs="Times New Roman"/>
          <w:sz w:val="24"/>
          <w:szCs w:val="24"/>
        </w:rPr>
        <w:t xml:space="preserve"> </w:t>
      </w:r>
      <w:r w:rsidRPr="00D82BA5">
        <w:rPr>
          <w:rFonts w:ascii="Times New Roman" w:eastAsia="TimesNewRomanPSMT" w:hAnsi="Times New Roman" w:cs="Times New Roman"/>
          <w:sz w:val="24"/>
          <w:szCs w:val="24"/>
        </w:rPr>
        <w:t>Tanakh Ibrani menggunakan kata עד - 'AD ('ayin-dalet), dan עוֹלָם</w:t>
      </w:r>
      <w:r w:rsidR="000E79B6" w:rsidRPr="00D82BA5">
        <w:rPr>
          <w:rFonts w:ascii="Times New Roman" w:eastAsia="TimesNewRomanPSMT" w:hAnsi="Times New Roman" w:cs="Times New Roman"/>
          <w:sz w:val="24"/>
          <w:szCs w:val="24"/>
        </w:rPr>
        <w:t xml:space="preserve"> - ‘ōlam</w:t>
      </w:r>
      <w:r w:rsidRPr="00D82BA5">
        <w:rPr>
          <w:rFonts w:ascii="Times New Roman" w:eastAsia="TimesNewRomanPSMT" w:hAnsi="Times New Roman" w:cs="Times New Roman"/>
          <w:sz w:val="24"/>
          <w:szCs w:val="24"/>
        </w:rPr>
        <w:t xml:space="preserve"> ('ayin-vav-lamed-mem), untuk mengungkapkan makna kekal.</w:t>
      </w:r>
    </w:p>
    <w:p w:rsidR="00B978D7" w:rsidRPr="00D82BA5" w:rsidRDefault="00337B59" w:rsidP="00D82BA5">
      <w:pPr>
        <w:pStyle w:val="ListParagraph"/>
        <w:numPr>
          <w:ilvl w:val="0"/>
          <w:numId w:val="1"/>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bCs/>
          <w:sz w:val="24"/>
          <w:szCs w:val="24"/>
        </w:rPr>
        <w:t xml:space="preserve">Istilah Aku </w:t>
      </w:r>
      <w:r w:rsidRPr="00D82BA5">
        <w:rPr>
          <w:rFonts w:ascii="Times New Roman" w:hAnsi="Times New Roman" w:cs="Times New Roman"/>
          <w:bCs/>
          <w:i/>
          <w:iCs/>
          <w:sz w:val="24"/>
          <w:szCs w:val="24"/>
        </w:rPr>
        <w:t>(</w:t>
      </w:r>
      <w:r w:rsidRPr="00D82BA5">
        <w:rPr>
          <w:rFonts w:ascii="Times New Roman" w:hAnsi="Times New Roman" w:cs="Times New Roman"/>
          <w:sz w:val="24"/>
          <w:szCs w:val="24"/>
        </w:rPr>
        <w:t>´e|hyè</w:t>
      </w:r>
      <w:r w:rsidRPr="00D82BA5">
        <w:rPr>
          <w:rFonts w:ascii="Times New Roman" w:hAnsi="Times New Roman" w:cs="Times New Roman"/>
          <w:bCs/>
          <w:i/>
          <w:iCs/>
          <w:sz w:val="24"/>
          <w:szCs w:val="24"/>
        </w:rPr>
        <w:t>)</w:t>
      </w:r>
      <w:r w:rsidRPr="00D82BA5">
        <w:rPr>
          <w:rFonts w:ascii="Times New Roman" w:hAnsi="Times New Roman" w:cs="Times New Roman"/>
          <w:bCs/>
          <w:sz w:val="24"/>
          <w:szCs w:val="24"/>
        </w:rPr>
        <w:t xml:space="preserve">. </w:t>
      </w:r>
      <w:r w:rsidRPr="00D82BA5">
        <w:rPr>
          <w:rFonts w:ascii="Times New Roman" w:eastAsia="TimesNewRomanPSMT" w:hAnsi="Times New Roman" w:cs="Times New Roman"/>
          <w:sz w:val="24"/>
          <w:szCs w:val="24"/>
        </w:rPr>
        <w:t xml:space="preserve">Istilah AKU dalam Keluaran 3:14diterjemahkan oleh LAI dari bahasa Ibrani PL </w:t>
      </w:r>
      <w:r w:rsidRPr="00D82BA5">
        <w:rPr>
          <w:rFonts w:ascii="Times New Roman" w:eastAsia="TimesNewRomanPS-ItalicMT" w:hAnsi="Times New Roman" w:cs="Times New Roman"/>
          <w:i/>
          <w:iCs/>
          <w:sz w:val="24"/>
          <w:szCs w:val="24"/>
        </w:rPr>
        <w:t>(</w:t>
      </w:r>
      <w:r w:rsidRPr="00D82BA5">
        <w:rPr>
          <w:rFonts w:ascii="Times New Roman" w:hAnsi="Times New Roman" w:cs="Times New Roman"/>
          <w:sz w:val="24"/>
          <w:szCs w:val="24"/>
        </w:rPr>
        <w:t>´e|hyè</w:t>
      </w:r>
      <w:r w:rsidRPr="00D82BA5">
        <w:rPr>
          <w:rFonts w:ascii="Times New Roman" w:eastAsia="TimesNewRomanPS-ItalicMT" w:hAnsi="Times New Roman" w:cs="Times New Roman"/>
          <w:i/>
          <w:iCs/>
          <w:sz w:val="24"/>
          <w:szCs w:val="24"/>
        </w:rPr>
        <w:t xml:space="preserve">) </w:t>
      </w:r>
      <w:r w:rsidRPr="00D82BA5">
        <w:rPr>
          <w:rFonts w:ascii="Times New Roman" w:eastAsia="TimesNewRomanPSMT" w:hAnsi="Times New Roman" w:cs="Times New Roman"/>
          <w:sz w:val="24"/>
          <w:szCs w:val="24"/>
        </w:rPr>
        <w:t>berasal dari akar kata</w:t>
      </w:r>
      <w:r w:rsidRPr="00D82BA5">
        <w:rPr>
          <w:rFonts w:ascii="Times New Roman" w:eastAsia="TimesNewRomanPS-ItalicMT" w:hAnsi="Times New Roman" w:cs="Times New Roman"/>
          <w:i/>
          <w:iCs/>
          <w:sz w:val="24"/>
          <w:szCs w:val="24"/>
        </w:rPr>
        <w:t xml:space="preserve">(hayah) </w:t>
      </w:r>
      <w:r w:rsidRPr="00D82BA5">
        <w:rPr>
          <w:rFonts w:ascii="Times New Roman" w:eastAsia="TimesNewRomanPSMT" w:hAnsi="Times New Roman" w:cs="Times New Roman"/>
          <w:sz w:val="24"/>
          <w:szCs w:val="24"/>
        </w:rPr>
        <w:t xml:space="preserve">oleh Green, Sr. diartikan </w:t>
      </w:r>
      <w:r w:rsidRPr="00D82BA5">
        <w:rPr>
          <w:rFonts w:ascii="Times New Roman" w:eastAsia="TimesNewRomanPS-ItalicMT" w:hAnsi="Times New Roman" w:cs="Times New Roman"/>
          <w:i/>
          <w:iCs/>
          <w:sz w:val="24"/>
          <w:szCs w:val="24"/>
        </w:rPr>
        <w:t xml:space="preserve">I am, </w:t>
      </w:r>
      <w:r w:rsidRPr="00D82BA5">
        <w:rPr>
          <w:rFonts w:ascii="Times New Roman" w:eastAsia="TimesNewRomanPSMT" w:hAnsi="Times New Roman" w:cs="Times New Roman"/>
          <w:sz w:val="24"/>
          <w:szCs w:val="24"/>
        </w:rPr>
        <w:t xml:space="preserve">oleh </w:t>
      </w:r>
      <w:r w:rsidRPr="00D82BA5">
        <w:rPr>
          <w:rFonts w:ascii="Times New Roman" w:eastAsia="TimesNewRomanPS-ItalicMT" w:hAnsi="Times New Roman" w:cs="Times New Roman"/>
          <w:i/>
          <w:iCs/>
          <w:sz w:val="24"/>
          <w:szCs w:val="24"/>
        </w:rPr>
        <w:t xml:space="preserve">biblehub.com </w:t>
      </w:r>
      <w:r w:rsidRPr="00D82BA5">
        <w:rPr>
          <w:rFonts w:ascii="Times New Roman" w:eastAsia="TimesNewRomanPSMT" w:hAnsi="Times New Roman" w:cs="Times New Roman"/>
          <w:sz w:val="24"/>
          <w:szCs w:val="24"/>
        </w:rPr>
        <w:t xml:space="preserve">diartikan </w:t>
      </w:r>
      <w:r w:rsidRPr="00D82BA5">
        <w:rPr>
          <w:rFonts w:ascii="Times New Roman" w:eastAsia="TimesNewRomanPS-ItalicMT" w:hAnsi="Times New Roman" w:cs="Times New Roman"/>
          <w:i/>
          <w:iCs/>
          <w:sz w:val="24"/>
          <w:szCs w:val="24"/>
        </w:rPr>
        <w:t xml:space="preserve">I am, </w:t>
      </w:r>
      <w:r w:rsidRPr="00D82BA5">
        <w:rPr>
          <w:rFonts w:ascii="Times New Roman" w:eastAsia="TimesNewRomanPSMT" w:hAnsi="Times New Roman" w:cs="Times New Roman"/>
          <w:sz w:val="24"/>
          <w:szCs w:val="24"/>
        </w:rPr>
        <w:t xml:space="preserve">danoleh Owens juga diartikan </w:t>
      </w:r>
      <w:r w:rsidRPr="00D82BA5">
        <w:rPr>
          <w:rFonts w:ascii="Times New Roman" w:eastAsia="TimesNewRomanPS-ItalicMT" w:hAnsi="Times New Roman" w:cs="Times New Roman"/>
          <w:i/>
          <w:iCs/>
          <w:sz w:val="24"/>
          <w:szCs w:val="24"/>
        </w:rPr>
        <w:t xml:space="preserve">I am. </w:t>
      </w:r>
      <w:r w:rsidR="00827EDB" w:rsidRPr="00D82BA5">
        <w:rPr>
          <w:rFonts w:ascii="Times New Roman" w:eastAsia="TimesNewRomanPSMT" w:hAnsi="Times New Roman" w:cs="Times New Roman"/>
          <w:sz w:val="24"/>
          <w:szCs w:val="24"/>
        </w:rPr>
        <w:t>Jadi istilah</w:t>
      </w:r>
      <w:r w:rsidRPr="00D82BA5">
        <w:rPr>
          <w:rFonts w:ascii="Times New Roman" w:eastAsia="TimesNewRomanPS-ItalicMT" w:hAnsi="Times New Roman" w:cs="Times New Roman"/>
          <w:i/>
          <w:iCs/>
          <w:sz w:val="24"/>
          <w:szCs w:val="24"/>
        </w:rPr>
        <w:t>(</w:t>
      </w:r>
      <w:r w:rsidRPr="00D82BA5">
        <w:rPr>
          <w:rFonts w:ascii="Times New Roman" w:hAnsi="Times New Roman" w:cs="Times New Roman"/>
          <w:sz w:val="24"/>
          <w:szCs w:val="24"/>
        </w:rPr>
        <w:t>´e|hyè</w:t>
      </w:r>
      <w:r w:rsidRPr="00D82BA5">
        <w:rPr>
          <w:rFonts w:ascii="Times New Roman" w:eastAsia="TimesNewRomanPS-ItalicMT" w:hAnsi="Times New Roman" w:cs="Times New Roman"/>
          <w:i/>
          <w:iCs/>
          <w:sz w:val="24"/>
          <w:szCs w:val="24"/>
        </w:rPr>
        <w:t xml:space="preserve">) </w:t>
      </w:r>
      <w:r w:rsidRPr="00D82BA5">
        <w:rPr>
          <w:rFonts w:ascii="Times New Roman" w:eastAsia="TimesNewRomanPSMT" w:hAnsi="Times New Roman" w:cs="Times New Roman"/>
          <w:sz w:val="24"/>
          <w:szCs w:val="24"/>
        </w:rPr>
        <w:t xml:space="preserve">secara leksikal diartikan </w:t>
      </w:r>
      <w:r w:rsidRPr="00D82BA5">
        <w:rPr>
          <w:rFonts w:ascii="Times New Roman" w:eastAsia="TimesNewRomanPS-ItalicMT" w:hAnsi="Times New Roman" w:cs="Times New Roman"/>
          <w:i/>
          <w:iCs/>
          <w:sz w:val="24"/>
          <w:szCs w:val="24"/>
        </w:rPr>
        <w:t xml:space="preserve">Iam </w:t>
      </w:r>
      <w:r w:rsidRPr="00D82BA5">
        <w:rPr>
          <w:rFonts w:ascii="Times New Roman" w:eastAsia="TimesNewRomanPSMT" w:hAnsi="Times New Roman" w:cs="Times New Roman"/>
          <w:sz w:val="24"/>
          <w:szCs w:val="24"/>
        </w:rPr>
        <w:t>(AKU).</w:t>
      </w:r>
    </w:p>
    <w:p w:rsidR="00B978D7" w:rsidRPr="00D82BA5" w:rsidRDefault="00B978D7" w:rsidP="00D82BA5">
      <w:pPr>
        <w:pStyle w:val="ListParagraph"/>
        <w:numPr>
          <w:ilvl w:val="0"/>
          <w:numId w:val="1"/>
        </w:numPr>
        <w:spacing w:after="0" w:line="300" w:lineRule="auto"/>
        <w:jc w:val="both"/>
        <w:outlineLvl w:val="0"/>
        <w:rPr>
          <w:rFonts w:ascii="Times New Roman" w:eastAsia="Times New Roman" w:hAnsi="Times New Roman" w:cs="Times New Roman"/>
          <w:bCs/>
          <w:color w:val="000000"/>
          <w:kern w:val="36"/>
          <w:sz w:val="24"/>
          <w:szCs w:val="24"/>
          <w:lang w:eastAsia="id-ID"/>
        </w:rPr>
      </w:pPr>
      <w:r w:rsidRPr="00D82BA5">
        <w:rPr>
          <w:rFonts w:ascii="Times New Roman" w:eastAsia="Times New Roman" w:hAnsi="Times New Roman" w:cs="Times New Roman"/>
          <w:bCs/>
          <w:color w:val="000000"/>
          <w:kern w:val="36"/>
          <w:sz w:val="24"/>
          <w:szCs w:val="24"/>
          <w:lang w:eastAsia="id-ID"/>
        </w:rPr>
        <w:t>Arti kata menampakkan diri berasal dari kata tampak dalam Kamus Besar Bahasa Indonesia (KBBI) adalah :</w:t>
      </w:r>
    </w:p>
    <w:p w:rsidR="00B978D7" w:rsidRPr="00D82BA5" w:rsidRDefault="00B978D7" w:rsidP="00D82BA5">
      <w:pPr>
        <w:pStyle w:val="ListParagraph"/>
        <w:numPr>
          <w:ilvl w:val="0"/>
          <w:numId w:val="9"/>
        </w:numPr>
        <w:spacing w:after="0" w:line="300" w:lineRule="auto"/>
        <w:jc w:val="both"/>
        <w:rPr>
          <w:rStyle w:val="Emphasis"/>
          <w:rFonts w:ascii="Times New Roman" w:hAnsi="Times New Roman" w:cs="Times New Roman"/>
          <w:sz w:val="24"/>
          <w:szCs w:val="24"/>
          <w:shd w:val="clear" w:color="auto" w:fill="FFFFFF"/>
        </w:rPr>
      </w:pPr>
      <w:r w:rsidRPr="00D82BA5">
        <w:rPr>
          <w:rFonts w:ascii="Times New Roman" w:hAnsi="Times New Roman" w:cs="Times New Roman"/>
          <w:bCs/>
          <w:sz w:val="24"/>
          <w:szCs w:val="24"/>
          <w:shd w:val="clear" w:color="auto" w:fill="FFFFFF"/>
        </w:rPr>
        <w:t xml:space="preserve">tampakdari </w:t>
      </w:r>
      <w:r w:rsidRPr="00D82BA5">
        <w:rPr>
          <w:rStyle w:val="Emphasis"/>
          <w:rFonts w:ascii="Times New Roman" w:hAnsi="Times New Roman" w:cs="Times New Roman"/>
          <w:sz w:val="24"/>
          <w:szCs w:val="24"/>
          <w:shd w:val="clear" w:color="auto" w:fill="FFFFFF"/>
        </w:rPr>
        <w:t>kata verb artinya</w:t>
      </w:r>
      <w:r w:rsidRPr="00D82BA5">
        <w:rPr>
          <w:rFonts w:ascii="Times New Roman" w:hAnsi="Times New Roman" w:cs="Times New Roman"/>
          <w:sz w:val="24"/>
          <w:szCs w:val="24"/>
          <w:shd w:val="clear" w:color="auto" w:fill="FFFFFF"/>
        </w:rPr>
        <w:t>  dapat dilihat; kelihatan, memperlihatkan diri; muncul</w:t>
      </w:r>
      <w:r w:rsidRPr="00D82BA5">
        <w:rPr>
          <w:rStyle w:val="Emphasis"/>
          <w:rFonts w:ascii="Times New Roman" w:hAnsi="Times New Roman" w:cs="Times New Roman"/>
          <w:sz w:val="24"/>
          <w:szCs w:val="24"/>
          <w:shd w:val="clear" w:color="auto" w:fill="FFFFFF"/>
        </w:rPr>
        <w:t>; datang (hadir).</w:t>
      </w:r>
    </w:p>
    <w:p w:rsidR="00B978D7" w:rsidRPr="00D82BA5" w:rsidRDefault="00B978D7" w:rsidP="00D82BA5">
      <w:pPr>
        <w:pStyle w:val="ListParagraph"/>
        <w:numPr>
          <w:ilvl w:val="0"/>
          <w:numId w:val="9"/>
        </w:numPr>
        <w:spacing w:after="0" w:line="300" w:lineRule="auto"/>
        <w:jc w:val="both"/>
        <w:rPr>
          <w:rFonts w:ascii="Times New Roman" w:hAnsi="Times New Roman" w:cs="Times New Roman"/>
          <w:color w:val="000000"/>
          <w:sz w:val="24"/>
          <w:szCs w:val="24"/>
          <w:shd w:val="clear" w:color="auto" w:fill="FFFFFF"/>
        </w:rPr>
      </w:pPr>
      <w:r w:rsidRPr="00D82BA5">
        <w:rPr>
          <w:rFonts w:ascii="Times New Roman" w:hAnsi="Times New Roman" w:cs="Times New Roman"/>
          <w:bCs/>
          <w:sz w:val="24"/>
          <w:szCs w:val="24"/>
          <w:shd w:val="clear" w:color="auto" w:fill="FFFFFF"/>
        </w:rPr>
        <w:t>menampakkan</w:t>
      </w:r>
      <w:r w:rsidRPr="00D82BA5">
        <w:rPr>
          <w:rFonts w:ascii="Times New Roman" w:hAnsi="Times New Roman" w:cs="Times New Roman"/>
          <w:sz w:val="24"/>
          <w:szCs w:val="24"/>
          <w:shd w:val="clear" w:color="auto" w:fill="FFFFFF"/>
        </w:rPr>
        <w:t xml:space="preserve"> dari kata </w:t>
      </w:r>
      <w:r w:rsidRPr="00D82BA5">
        <w:rPr>
          <w:rStyle w:val="Emphasis"/>
          <w:rFonts w:ascii="Times New Roman" w:hAnsi="Times New Roman" w:cs="Times New Roman"/>
          <w:sz w:val="24"/>
          <w:szCs w:val="24"/>
          <w:shd w:val="clear" w:color="auto" w:fill="FFFFFF"/>
        </w:rPr>
        <w:t xml:space="preserve">verb artinya </w:t>
      </w:r>
      <w:r w:rsidRPr="00D82BA5">
        <w:rPr>
          <w:rFonts w:ascii="Times New Roman" w:hAnsi="Times New Roman" w:cs="Times New Roman"/>
          <w:sz w:val="24"/>
          <w:szCs w:val="24"/>
          <w:shd w:val="clear" w:color="auto" w:fill="FFFFFF"/>
        </w:rPr>
        <w:t> membuat</w:t>
      </w:r>
      <w:r w:rsidRPr="00D82BA5">
        <w:rPr>
          <w:rFonts w:ascii="Times New Roman" w:hAnsi="Times New Roman" w:cs="Times New Roman"/>
          <w:color w:val="000000"/>
          <w:sz w:val="24"/>
          <w:szCs w:val="24"/>
          <w:shd w:val="clear" w:color="auto" w:fill="FFFFFF"/>
        </w:rPr>
        <w:t xml:space="preserve"> menjadi dapat dilihat; memperlihatkan;</w:t>
      </w:r>
      <w:r w:rsidRPr="00D82BA5">
        <w:rPr>
          <w:rFonts w:ascii="Times New Roman" w:hAnsi="Times New Roman" w:cs="Times New Roman"/>
          <w:bCs/>
          <w:color w:val="000000"/>
          <w:sz w:val="24"/>
          <w:szCs w:val="24"/>
          <w:shd w:val="clear" w:color="auto" w:fill="FFFFFF"/>
        </w:rPr>
        <w:t>diri</w:t>
      </w:r>
      <w:r w:rsidRPr="00D82BA5">
        <w:rPr>
          <w:rFonts w:ascii="Times New Roman" w:hAnsi="Times New Roman" w:cs="Times New Roman"/>
          <w:color w:val="000000"/>
          <w:sz w:val="24"/>
          <w:szCs w:val="24"/>
          <w:shd w:val="clear" w:color="auto" w:fill="FFFFFF"/>
        </w:rPr>
        <w:t> muncul (hadir).</w:t>
      </w:r>
    </w:p>
    <w:p w:rsidR="000E79B6" w:rsidRPr="00D82BA5" w:rsidRDefault="000E79B6" w:rsidP="00D82BA5">
      <w:pPr>
        <w:autoSpaceDE w:val="0"/>
        <w:autoSpaceDN w:val="0"/>
        <w:adjustRightInd w:val="0"/>
        <w:spacing w:after="0" w:line="300" w:lineRule="auto"/>
        <w:ind w:left="720"/>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Istilah Allah yang melihat atau </w:t>
      </w:r>
      <w:r w:rsidRPr="00D82BA5">
        <w:rPr>
          <w:rFonts w:ascii="Times New Roman" w:eastAsia="TimesNewRomanPS-ItalicMT" w:hAnsi="Times New Roman" w:cs="Times New Roman"/>
          <w:i/>
          <w:iCs/>
          <w:sz w:val="24"/>
          <w:szCs w:val="24"/>
        </w:rPr>
        <w:t xml:space="preserve">’ēl rō’î . Allah menampakkan diri </w:t>
      </w:r>
      <w:r w:rsidRPr="00D82BA5">
        <w:rPr>
          <w:rFonts w:ascii="Times New Roman" w:hAnsi="Times New Roman" w:cs="Times New Roman"/>
          <w:sz w:val="24"/>
          <w:szCs w:val="24"/>
        </w:rPr>
        <w:t xml:space="preserve"> dalam narasi Kejadian 26:24</w:t>
      </w:r>
      <w:r w:rsidR="001F5E34" w:rsidRPr="00D82BA5">
        <w:rPr>
          <w:rFonts w:ascii="Times New Roman" w:hAnsi="Times New Roman" w:cs="Times New Roman"/>
          <w:sz w:val="24"/>
          <w:szCs w:val="24"/>
        </w:rPr>
        <w:t>dan Keluaran 3:16</w:t>
      </w:r>
      <w:r w:rsidRPr="00D82BA5">
        <w:rPr>
          <w:rFonts w:ascii="Times New Roman" w:eastAsia="TimesNewRomanPSMT" w:hAnsi="Times New Roman" w:cs="Times New Roman"/>
          <w:sz w:val="24"/>
          <w:szCs w:val="24"/>
        </w:rPr>
        <w:t>diterjemahkan oleh LAI dari bahasa Ibrani PL.</w:t>
      </w:r>
      <w:r w:rsidRPr="00D82BA5">
        <w:rPr>
          <w:rFonts w:ascii="Times New Roman" w:hAnsi="Times New Roman" w:cs="Times New Roman"/>
          <w:sz w:val="24"/>
          <w:szCs w:val="24"/>
        </w:rPr>
        <w:t xml:space="preserve">Dalam BDB Istilah </w:t>
      </w:r>
      <w:r w:rsidRPr="00D82BA5">
        <w:rPr>
          <w:rFonts w:ascii="Times New Roman" w:eastAsia="TimesNewRomanPS-ItalicMT" w:hAnsi="Times New Roman" w:cs="Times New Roman"/>
          <w:i/>
          <w:iCs/>
          <w:sz w:val="24"/>
          <w:szCs w:val="24"/>
        </w:rPr>
        <w:t>rō’î</w:t>
      </w:r>
      <w:r w:rsidRPr="00D82BA5">
        <w:rPr>
          <w:rFonts w:ascii="Times New Roman" w:hAnsi="Times New Roman" w:cs="Times New Roman"/>
          <w:sz w:val="24"/>
          <w:szCs w:val="24"/>
        </w:rPr>
        <w:t xml:space="preserve"> dalam teks di atas berbentuk kata benda, akan tetapi, istilah </w:t>
      </w:r>
      <w:r w:rsidRPr="00D82BA5">
        <w:rPr>
          <w:rFonts w:ascii="Times New Roman" w:eastAsia="TimesNewRomanPS-ItalicMT" w:hAnsi="Times New Roman" w:cs="Times New Roman"/>
          <w:i/>
          <w:iCs/>
          <w:sz w:val="24"/>
          <w:szCs w:val="24"/>
        </w:rPr>
        <w:t xml:space="preserve">rō’î </w:t>
      </w:r>
      <w:r w:rsidRPr="00D82BA5">
        <w:rPr>
          <w:rFonts w:ascii="Times New Roman" w:hAnsi="Times New Roman" w:cs="Times New Roman"/>
          <w:sz w:val="24"/>
          <w:szCs w:val="24"/>
        </w:rPr>
        <w:t>ini juga terlihat muncul berulangkali dalam Perjanjian Lama dalam bentuk kata kerja ketika dihubungkan dengan Allah yang menjadi subjek kalimatnya.</w:t>
      </w:r>
    </w:p>
    <w:p w:rsidR="00B978D7" w:rsidRPr="00D82BA5" w:rsidRDefault="00B978D7" w:rsidP="00D82BA5">
      <w:pPr>
        <w:pStyle w:val="ListParagraph"/>
        <w:numPr>
          <w:ilvl w:val="0"/>
          <w:numId w:val="1"/>
        </w:numPr>
        <w:spacing w:after="0" w:line="300" w:lineRule="auto"/>
        <w:jc w:val="both"/>
        <w:outlineLvl w:val="0"/>
        <w:rPr>
          <w:rFonts w:ascii="Times New Roman" w:eastAsia="Times New Roman" w:hAnsi="Times New Roman" w:cs="Times New Roman"/>
          <w:bCs/>
          <w:color w:val="000000"/>
          <w:kern w:val="36"/>
          <w:sz w:val="24"/>
          <w:szCs w:val="24"/>
          <w:lang w:eastAsia="id-ID"/>
        </w:rPr>
      </w:pPr>
      <w:r w:rsidRPr="00D82BA5">
        <w:rPr>
          <w:rFonts w:ascii="Times New Roman" w:hAnsi="Times New Roman" w:cs="Times New Roman"/>
          <w:color w:val="000000"/>
          <w:sz w:val="24"/>
          <w:szCs w:val="24"/>
          <w:shd w:val="clear" w:color="auto" w:fill="FFFFFF"/>
        </w:rPr>
        <w:t xml:space="preserve">Arti kata  Mahabesar dalam </w:t>
      </w:r>
      <w:r w:rsidRPr="00D82BA5">
        <w:rPr>
          <w:rFonts w:ascii="Times New Roman" w:eastAsia="Times New Roman" w:hAnsi="Times New Roman" w:cs="Times New Roman"/>
          <w:bCs/>
          <w:color w:val="000000"/>
          <w:kern w:val="36"/>
          <w:sz w:val="24"/>
          <w:szCs w:val="24"/>
          <w:lang w:eastAsia="id-ID"/>
        </w:rPr>
        <w:t>Kamus Besar Bahasa Indonesia (KBBI) adalah :</w:t>
      </w:r>
    </w:p>
    <w:p w:rsidR="00B978D7" w:rsidRPr="00D82BA5" w:rsidRDefault="00B978D7" w:rsidP="00D82BA5">
      <w:pPr>
        <w:pStyle w:val="ListParagraph"/>
        <w:numPr>
          <w:ilvl w:val="0"/>
          <w:numId w:val="10"/>
        </w:numPr>
        <w:spacing w:after="0" w:line="300" w:lineRule="auto"/>
        <w:jc w:val="both"/>
        <w:outlineLvl w:val="0"/>
        <w:rPr>
          <w:rFonts w:ascii="Times New Roman" w:hAnsi="Times New Roman" w:cs="Times New Roman"/>
          <w:color w:val="000000"/>
          <w:sz w:val="24"/>
          <w:szCs w:val="24"/>
          <w:shd w:val="clear" w:color="auto" w:fill="FFFFFF"/>
        </w:rPr>
      </w:pPr>
      <w:r w:rsidRPr="00D82BA5">
        <w:rPr>
          <w:rFonts w:ascii="Times New Roman" w:hAnsi="Times New Roman" w:cs="Times New Roman"/>
          <w:bCs/>
          <w:color w:val="000000"/>
          <w:sz w:val="24"/>
          <w:szCs w:val="24"/>
        </w:rPr>
        <w:t>Mahabesar</w:t>
      </w:r>
      <w:r w:rsidRPr="00D82BA5">
        <w:rPr>
          <w:rFonts w:ascii="Times New Roman" w:hAnsi="Times New Roman" w:cs="Times New Roman"/>
          <w:color w:val="000000"/>
          <w:sz w:val="24"/>
          <w:szCs w:val="24"/>
        </w:rPr>
        <w:t xml:space="preserve"> dari kata </w:t>
      </w:r>
      <w:r w:rsidRPr="00D82BA5">
        <w:rPr>
          <w:rStyle w:val="Emphasis"/>
          <w:rFonts w:ascii="Times New Roman" w:hAnsi="Times New Roman" w:cs="Times New Roman"/>
          <w:sz w:val="24"/>
          <w:szCs w:val="24"/>
        </w:rPr>
        <w:t>adjektiva artinya</w:t>
      </w:r>
      <w:r w:rsidRPr="00D82BA5">
        <w:rPr>
          <w:rFonts w:ascii="Times New Roman" w:hAnsi="Times New Roman" w:cs="Times New Roman"/>
          <w:color w:val="000000"/>
          <w:sz w:val="24"/>
          <w:szCs w:val="24"/>
          <w:shd w:val="clear" w:color="auto" w:fill="FFFFFF"/>
        </w:rPr>
        <w:t> tidak ada yang melebihi kebesarannya; besar yang tidak ada batasnya.</w:t>
      </w:r>
    </w:p>
    <w:p w:rsidR="00B978D7" w:rsidRPr="00D82BA5" w:rsidRDefault="00B978D7" w:rsidP="00D82BA5">
      <w:pPr>
        <w:pStyle w:val="ListParagraph"/>
        <w:numPr>
          <w:ilvl w:val="0"/>
          <w:numId w:val="10"/>
        </w:numPr>
        <w:spacing w:after="0" w:line="300" w:lineRule="auto"/>
        <w:jc w:val="both"/>
        <w:outlineLvl w:val="0"/>
        <w:rPr>
          <w:rFonts w:ascii="Times New Roman" w:hAnsi="Times New Roman" w:cs="Times New Roman"/>
          <w:color w:val="000000"/>
          <w:sz w:val="24"/>
          <w:szCs w:val="24"/>
          <w:shd w:val="clear" w:color="auto" w:fill="FFFFFF"/>
        </w:rPr>
      </w:pPr>
      <w:r w:rsidRPr="00D82BA5">
        <w:rPr>
          <w:rFonts w:ascii="Times New Roman" w:hAnsi="Times New Roman" w:cs="Times New Roman"/>
          <w:bCs/>
          <w:color w:val="202124"/>
          <w:sz w:val="24"/>
          <w:szCs w:val="24"/>
          <w:shd w:val="clear" w:color="auto" w:fill="FFFFFF"/>
        </w:rPr>
        <w:t>Mahakuasa</w:t>
      </w:r>
      <w:r w:rsidRPr="00D82BA5">
        <w:rPr>
          <w:rFonts w:ascii="Times New Roman" w:hAnsi="Times New Roman" w:cs="Times New Roman"/>
          <w:color w:val="202124"/>
          <w:sz w:val="24"/>
          <w:szCs w:val="24"/>
          <w:shd w:val="clear" w:color="auto" w:fill="FFFFFF"/>
        </w:rPr>
        <w:t xml:space="preserve"> dari kata adjektiva artinya teramat </w:t>
      </w:r>
      <w:r w:rsidRPr="00D82BA5">
        <w:rPr>
          <w:rFonts w:ascii="Times New Roman" w:hAnsi="Times New Roman" w:cs="Times New Roman"/>
          <w:bCs/>
          <w:color w:val="202124"/>
          <w:sz w:val="24"/>
          <w:szCs w:val="24"/>
          <w:shd w:val="clear" w:color="auto" w:fill="FFFFFF"/>
        </w:rPr>
        <w:t>kuasa</w:t>
      </w:r>
      <w:r w:rsidRPr="00D82BA5">
        <w:rPr>
          <w:rFonts w:ascii="Times New Roman" w:hAnsi="Times New Roman" w:cs="Times New Roman"/>
          <w:color w:val="202124"/>
          <w:sz w:val="24"/>
          <w:szCs w:val="24"/>
          <w:shd w:val="clear" w:color="auto" w:fill="FFFFFF"/>
        </w:rPr>
        <w:t>;teramat besar kuasanya (Allah). </w:t>
      </w:r>
    </w:p>
    <w:p w:rsidR="00C92765" w:rsidRPr="00D82BA5" w:rsidRDefault="00827EDB" w:rsidP="00D82BA5">
      <w:pPr>
        <w:pStyle w:val="ListParagraph"/>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bCs/>
          <w:sz w:val="24"/>
          <w:szCs w:val="24"/>
        </w:rPr>
        <w:t xml:space="preserve">Istilah </w:t>
      </w:r>
      <w:r w:rsidR="001F5E34" w:rsidRPr="00D82BA5">
        <w:rPr>
          <w:rFonts w:ascii="Times New Roman" w:hAnsi="Times New Roman" w:cs="Times New Roman"/>
          <w:sz w:val="24"/>
          <w:szCs w:val="24"/>
        </w:rPr>
        <w:t>Sang Maha Kuasa</w:t>
      </w:r>
      <w:r w:rsidRPr="00D82BA5">
        <w:rPr>
          <w:rFonts w:ascii="Times New Roman" w:hAnsi="Times New Roman" w:cs="Times New Roman"/>
          <w:bCs/>
          <w:i/>
          <w:iCs/>
          <w:sz w:val="24"/>
          <w:szCs w:val="24"/>
        </w:rPr>
        <w:t>(</w:t>
      </w:r>
      <w:r w:rsidR="001F5E34" w:rsidRPr="00D82BA5">
        <w:rPr>
          <w:rFonts w:ascii="Times New Roman" w:hAnsi="Times New Roman" w:cs="Times New Roman"/>
          <w:bCs/>
          <w:i/>
          <w:iCs/>
          <w:sz w:val="24"/>
          <w:szCs w:val="24"/>
        </w:rPr>
        <w:t>‘</w:t>
      </w:r>
      <w:r w:rsidR="001F5E34" w:rsidRPr="00D82BA5">
        <w:rPr>
          <w:rFonts w:ascii="Times New Roman" w:hAnsi="Times New Roman" w:cs="Times New Roman"/>
          <w:sz w:val="24"/>
          <w:szCs w:val="24"/>
        </w:rPr>
        <w:t>el shadday</w:t>
      </w:r>
      <w:r w:rsidRPr="00D82BA5">
        <w:rPr>
          <w:rFonts w:ascii="Times New Roman" w:hAnsi="Times New Roman" w:cs="Times New Roman"/>
          <w:bCs/>
          <w:i/>
          <w:iCs/>
          <w:sz w:val="24"/>
          <w:szCs w:val="24"/>
        </w:rPr>
        <w:t>)</w:t>
      </w:r>
      <w:r w:rsidRPr="00D82BA5">
        <w:rPr>
          <w:rFonts w:ascii="Times New Roman" w:hAnsi="Times New Roman" w:cs="Times New Roman"/>
          <w:bCs/>
          <w:sz w:val="24"/>
          <w:szCs w:val="24"/>
        </w:rPr>
        <w:t xml:space="preserve">. </w:t>
      </w:r>
      <w:r w:rsidR="00C92765" w:rsidRPr="00D82BA5">
        <w:rPr>
          <w:rFonts w:ascii="Times New Roman" w:hAnsi="Times New Roman" w:cs="Times New Roman"/>
          <w:bCs/>
          <w:sz w:val="24"/>
          <w:szCs w:val="24"/>
        </w:rPr>
        <w:t>Istilah Sang maha Kuasa menunjukkan arti Allah Semesta Alam yang memerintah dan memelihara alam semesta termasuk manusia sebagai ciptaanNya. Istilah tersebut mengatakan Allah sendiri juga disebut sebagai Gembala bagi umatNya, dimana Israel dapat memanggil Dia ketika membutuhkan perlindungan dan bimbingan.</w:t>
      </w:r>
    </w:p>
    <w:p w:rsidR="00337B59" w:rsidRPr="00D82BA5" w:rsidRDefault="00827EDB" w:rsidP="00D82BA5">
      <w:pPr>
        <w:pStyle w:val="ListParagraph"/>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 xml:space="preserve">Istilah gembalaku dalam </w:t>
      </w:r>
      <w:r w:rsidR="00C92765" w:rsidRPr="00D82BA5">
        <w:rPr>
          <w:rFonts w:ascii="Times New Roman" w:eastAsia="TimesNewRomanPSMT" w:hAnsi="Times New Roman" w:cs="Times New Roman"/>
          <w:sz w:val="24"/>
          <w:szCs w:val="24"/>
        </w:rPr>
        <w:t>terjemahan dari kata Ibrani ’’ro’eh’’ sebagai qal partisip kata benda ‘gembala’</w:t>
      </w:r>
      <w:r w:rsidR="00FE6B4F" w:rsidRPr="00D82BA5">
        <w:rPr>
          <w:rFonts w:ascii="Times New Roman" w:eastAsia="TimesNewRomanPSMT" w:hAnsi="Times New Roman" w:cs="Times New Roman"/>
          <w:sz w:val="24"/>
          <w:szCs w:val="24"/>
        </w:rPr>
        <w:t xml:space="preserve">. Dalam Perjanjian Lama </w:t>
      </w:r>
      <w:r w:rsidRPr="00D82BA5">
        <w:rPr>
          <w:rFonts w:ascii="Times New Roman" w:eastAsia="TimesNewRomanPSMT" w:hAnsi="Times New Roman" w:cs="Times New Roman"/>
          <w:sz w:val="24"/>
          <w:szCs w:val="24"/>
        </w:rPr>
        <w:t xml:space="preserve">Mazmur 23:1 diterjemahkan oleh LAI dari bahasa Ibrani </w:t>
      </w:r>
      <w:r w:rsidRPr="00D82BA5">
        <w:rPr>
          <w:rFonts w:ascii="Times New Roman" w:eastAsia="TimesNewRomanPS-ItalicMT" w:hAnsi="Times New Roman" w:cs="Times New Roman"/>
          <w:i/>
          <w:iCs/>
          <w:sz w:val="24"/>
          <w:szCs w:val="24"/>
        </w:rPr>
        <w:t>(</w:t>
      </w:r>
      <w:r w:rsidRPr="00D82BA5">
        <w:rPr>
          <w:rFonts w:ascii="Times New Roman" w:hAnsi="Times New Roman" w:cs="Times New Roman"/>
          <w:sz w:val="24"/>
          <w:szCs w:val="24"/>
        </w:rPr>
        <w:t>rö`î</w:t>
      </w:r>
      <w:r w:rsidRPr="00D82BA5">
        <w:rPr>
          <w:rFonts w:ascii="Times New Roman" w:eastAsia="TimesNewRomanPS-ItalicMT" w:hAnsi="Times New Roman" w:cs="Times New Roman"/>
          <w:i/>
          <w:iCs/>
          <w:sz w:val="24"/>
          <w:szCs w:val="24"/>
        </w:rPr>
        <w:t xml:space="preserve">) </w:t>
      </w:r>
      <w:r w:rsidRPr="00D82BA5">
        <w:rPr>
          <w:rFonts w:ascii="Times New Roman" w:eastAsia="TimesNewRomanPSMT" w:hAnsi="Times New Roman" w:cs="Times New Roman"/>
          <w:sz w:val="24"/>
          <w:szCs w:val="24"/>
        </w:rPr>
        <w:t xml:space="preserve">berasal dari akar kata </w:t>
      </w:r>
      <w:r w:rsidRPr="00D82BA5">
        <w:rPr>
          <w:rFonts w:ascii="Times New Roman" w:hAnsi="Times New Roman" w:cs="Times New Roman"/>
          <w:sz w:val="24"/>
          <w:szCs w:val="24"/>
          <w:lang w:bidi="he-IL"/>
        </w:rPr>
        <w:t xml:space="preserve">רָ הַָ </w:t>
      </w:r>
      <w:r w:rsidRPr="00D82BA5">
        <w:rPr>
          <w:rFonts w:ascii="Times New Roman" w:eastAsia="TimesNewRomanPS-ItalicMT" w:hAnsi="Times New Roman" w:cs="Times New Roman"/>
          <w:i/>
          <w:iCs/>
          <w:sz w:val="24"/>
          <w:szCs w:val="24"/>
        </w:rPr>
        <w:t xml:space="preserve">(ra‘ah) </w:t>
      </w:r>
      <w:r w:rsidR="00FE6B4F" w:rsidRPr="00D82BA5">
        <w:rPr>
          <w:rFonts w:ascii="Times New Roman" w:eastAsia="TimesNewRomanPSMT" w:hAnsi="Times New Roman" w:cs="Times New Roman"/>
          <w:sz w:val="24"/>
          <w:szCs w:val="24"/>
        </w:rPr>
        <w:t>oleh James Strong mengandung makna to trend yang berarti memelihara; pasture yang berarti memberi makan rumput segar, menyediakan/memberi makan, menggembalakan</w:t>
      </w:r>
      <w:r w:rsidR="000371EA" w:rsidRPr="00D82BA5">
        <w:rPr>
          <w:rFonts w:ascii="Times New Roman" w:eastAsia="TimesNewRomanPSMT" w:hAnsi="Times New Roman" w:cs="Times New Roman"/>
          <w:sz w:val="24"/>
          <w:szCs w:val="24"/>
        </w:rPr>
        <w:t xml:space="preserve"> </w:t>
      </w:r>
      <w:r w:rsidR="00FE6B4F" w:rsidRPr="00D82BA5">
        <w:rPr>
          <w:rFonts w:ascii="Times New Roman" w:eastAsia="TimesNewRomanPSMT" w:hAnsi="Times New Roman" w:cs="Times New Roman"/>
          <w:sz w:val="24"/>
          <w:szCs w:val="24"/>
        </w:rPr>
        <w:t xml:space="preserve">dan </w:t>
      </w:r>
      <w:r w:rsidRPr="00D82BA5">
        <w:rPr>
          <w:rFonts w:ascii="Times New Roman" w:eastAsia="TimesNewRomanPSMT" w:hAnsi="Times New Roman" w:cs="Times New Roman"/>
          <w:sz w:val="24"/>
          <w:szCs w:val="24"/>
        </w:rPr>
        <w:t xml:space="preserve">diartikan </w:t>
      </w:r>
      <w:r w:rsidR="00FE6B4F" w:rsidRPr="00D82BA5">
        <w:rPr>
          <w:rFonts w:ascii="Times New Roman" w:eastAsia="TimesNewRomanPSMT" w:hAnsi="Times New Roman" w:cs="Times New Roman"/>
          <w:sz w:val="24"/>
          <w:szCs w:val="24"/>
        </w:rPr>
        <w:t xml:space="preserve">sebagai </w:t>
      </w:r>
      <w:r w:rsidRPr="00D82BA5">
        <w:rPr>
          <w:rFonts w:ascii="Times New Roman" w:eastAsia="TimesNewRomanPS-ItalicMT" w:hAnsi="Times New Roman" w:cs="Times New Roman"/>
          <w:i/>
          <w:iCs/>
          <w:sz w:val="24"/>
          <w:szCs w:val="24"/>
        </w:rPr>
        <w:t xml:space="preserve">shepherd, </w:t>
      </w:r>
      <w:r w:rsidRPr="00D82BA5">
        <w:rPr>
          <w:rFonts w:ascii="Times New Roman" w:eastAsia="TimesNewRomanPSMT" w:hAnsi="Times New Roman" w:cs="Times New Roman"/>
          <w:sz w:val="24"/>
          <w:szCs w:val="24"/>
        </w:rPr>
        <w:t xml:space="preserve">oleh </w:t>
      </w:r>
      <w:r w:rsidRPr="00D82BA5">
        <w:rPr>
          <w:rFonts w:ascii="Times New Roman" w:eastAsia="TimesNewRomanPS-ItalicMT" w:hAnsi="Times New Roman" w:cs="Times New Roman"/>
          <w:i/>
          <w:iCs/>
          <w:sz w:val="24"/>
          <w:szCs w:val="24"/>
        </w:rPr>
        <w:t xml:space="preserve">biblehub.com. </w:t>
      </w:r>
      <w:r w:rsidRPr="00D82BA5">
        <w:rPr>
          <w:rFonts w:ascii="Times New Roman" w:eastAsia="TimesNewRomanPSMT" w:hAnsi="Times New Roman" w:cs="Times New Roman"/>
          <w:sz w:val="24"/>
          <w:szCs w:val="24"/>
        </w:rPr>
        <w:t xml:space="preserve">Jadi istilah </w:t>
      </w:r>
      <w:r w:rsidRPr="00D82BA5">
        <w:rPr>
          <w:rFonts w:ascii="Times New Roman" w:hAnsi="Times New Roman" w:cs="Times New Roman"/>
          <w:sz w:val="24"/>
          <w:szCs w:val="24"/>
          <w:lang w:bidi="he-IL"/>
        </w:rPr>
        <w:t xml:space="preserve">רָ הַָ </w:t>
      </w:r>
      <w:r w:rsidRPr="00D82BA5">
        <w:rPr>
          <w:rFonts w:ascii="Times New Roman" w:eastAsia="TimesNewRomanPS-ItalicMT" w:hAnsi="Times New Roman" w:cs="Times New Roman"/>
          <w:i/>
          <w:iCs/>
          <w:sz w:val="24"/>
          <w:szCs w:val="24"/>
        </w:rPr>
        <w:t xml:space="preserve">(ra‘ah) </w:t>
      </w:r>
      <w:r w:rsidRPr="00D82BA5">
        <w:rPr>
          <w:rFonts w:ascii="Times New Roman" w:eastAsia="TimesNewRomanPSMT" w:hAnsi="Times New Roman" w:cs="Times New Roman"/>
          <w:sz w:val="24"/>
          <w:szCs w:val="24"/>
        </w:rPr>
        <w:t xml:space="preserve">secara leksikal diartikan </w:t>
      </w:r>
      <w:r w:rsidR="00FE6B4F" w:rsidRPr="00D82BA5">
        <w:rPr>
          <w:rFonts w:ascii="Times New Roman" w:eastAsia="TimesNewRomanPSMT" w:hAnsi="Times New Roman" w:cs="Times New Roman"/>
          <w:sz w:val="24"/>
          <w:szCs w:val="24"/>
        </w:rPr>
        <w:t xml:space="preserve">memelihara dan menyediakan makanan sebagai tugas </w:t>
      </w:r>
      <w:r w:rsidRPr="00D82BA5">
        <w:rPr>
          <w:rFonts w:ascii="Times New Roman" w:eastAsia="TimesNewRomanPS-ItalicMT" w:hAnsi="Times New Roman" w:cs="Times New Roman"/>
          <w:i/>
          <w:iCs/>
          <w:sz w:val="24"/>
          <w:szCs w:val="24"/>
        </w:rPr>
        <w:t xml:space="preserve">shepherd </w:t>
      </w:r>
      <w:r w:rsidRPr="00D82BA5">
        <w:rPr>
          <w:rFonts w:ascii="Times New Roman" w:eastAsia="TimesNewRomanPSMT" w:hAnsi="Times New Roman" w:cs="Times New Roman"/>
          <w:sz w:val="24"/>
          <w:szCs w:val="24"/>
        </w:rPr>
        <w:t>(gembala)</w:t>
      </w:r>
      <w:r w:rsidRPr="00D82BA5">
        <w:rPr>
          <w:rFonts w:ascii="Times New Roman" w:eastAsia="TimesNewRomanPS-ItalicMT" w:hAnsi="Times New Roman" w:cs="Times New Roman"/>
          <w:i/>
          <w:iCs/>
          <w:sz w:val="24"/>
          <w:szCs w:val="24"/>
        </w:rPr>
        <w:t>.</w:t>
      </w:r>
    </w:p>
    <w:p w:rsidR="00D82BA5" w:rsidRDefault="00D82BA5" w:rsidP="00D82BA5">
      <w:pPr>
        <w:autoSpaceDE w:val="0"/>
        <w:autoSpaceDN w:val="0"/>
        <w:adjustRightInd w:val="0"/>
        <w:spacing w:after="0" w:line="300" w:lineRule="auto"/>
        <w:jc w:val="both"/>
        <w:rPr>
          <w:rFonts w:ascii="Times New Roman" w:hAnsi="Times New Roman" w:cs="Times New Roman"/>
          <w:b/>
          <w:bCs/>
          <w:sz w:val="24"/>
          <w:szCs w:val="24"/>
        </w:rPr>
      </w:pPr>
    </w:p>
    <w:p w:rsidR="00D82BA5" w:rsidRDefault="00D82BA5" w:rsidP="00D82BA5">
      <w:pPr>
        <w:autoSpaceDE w:val="0"/>
        <w:autoSpaceDN w:val="0"/>
        <w:adjustRightInd w:val="0"/>
        <w:spacing w:after="0" w:line="300" w:lineRule="auto"/>
        <w:jc w:val="both"/>
        <w:rPr>
          <w:rFonts w:ascii="Times New Roman" w:hAnsi="Times New Roman" w:cs="Times New Roman"/>
          <w:b/>
          <w:bCs/>
          <w:sz w:val="24"/>
          <w:szCs w:val="24"/>
        </w:rPr>
      </w:pPr>
    </w:p>
    <w:p w:rsidR="00D82BA5" w:rsidRDefault="00D82BA5" w:rsidP="00D82BA5">
      <w:pPr>
        <w:autoSpaceDE w:val="0"/>
        <w:autoSpaceDN w:val="0"/>
        <w:adjustRightInd w:val="0"/>
        <w:spacing w:after="0" w:line="300" w:lineRule="auto"/>
        <w:jc w:val="both"/>
        <w:rPr>
          <w:rFonts w:ascii="Times New Roman" w:hAnsi="Times New Roman" w:cs="Times New Roman"/>
          <w:b/>
          <w:bCs/>
          <w:sz w:val="24"/>
          <w:szCs w:val="24"/>
        </w:rPr>
      </w:pPr>
    </w:p>
    <w:p w:rsidR="00D82BA5" w:rsidRDefault="00D82BA5" w:rsidP="00D82BA5">
      <w:pPr>
        <w:autoSpaceDE w:val="0"/>
        <w:autoSpaceDN w:val="0"/>
        <w:adjustRightInd w:val="0"/>
        <w:spacing w:after="0" w:line="300" w:lineRule="auto"/>
        <w:jc w:val="both"/>
        <w:rPr>
          <w:rFonts w:ascii="Times New Roman" w:hAnsi="Times New Roman" w:cs="Times New Roman"/>
          <w:b/>
          <w:bCs/>
          <w:sz w:val="24"/>
          <w:szCs w:val="24"/>
        </w:rPr>
      </w:pPr>
    </w:p>
    <w:p w:rsidR="00D82BA5" w:rsidRDefault="00D82BA5" w:rsidP="00D82BA5">
      <w:pPr>
        <w:autoSpaceDE w:val="0"/>
        <w:autoSpaceDN w:val="0"/>
        <w:adjustRightInd w:val="0"/>
        <w:spacing w:after="0" w:line="300" w:lineRule="auto"/>
        <w:jc w:val="both"/>
        <w:rPr>
          <w:rFonts w:ascii="Times New Roman" w:hAnsi="Times New Roman" w:cs="Times New Roman"/>
          <w:b/>
          <w:bCs/>
          <w:sz w:val="24"/>
          <w:szCs w:val="24"/>
        </w:rPr>
      </w:pPr>
    </w:p>
    <w:p w:rsidR="00830E24" w:rsidRPr="00D82BA5" w:rsidRDefault="00FE6B4F" w:rsidP="00D82BA5">
      <w:pPr>
        <w:autoSpaceDE w:val="0"/>
        <w:autoSpaceDN w:val="0"/>
        <w:adjustRightInd w:val="0"/>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Analisis Gramatikal</w:t>
      </w:r>
    </w:p>
    <w:p w:rsidR="005A256A" w:rsidRPr="00D82BA5" w:rsidRDefault="00830E24" w:rsidP="00D82BA5">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Istilah Kekal dalam Keluaran 3:14diterjemahkan oleh LAI dari bahasa Ibrani PL merujuk kepada kata Aku adalah Aku ,עַד - 'AD, 'ayin – dalet, nomina bermakna "kekal", "selama-lamanya (Keluaran 3 :16)".</w:t>
      </w:r>
      <w:r w:rsidR="005A256A" w:rsidRPr="00D82BA5">
        <w:rPr>
          <w:rFonts w:ascii="Times New Roman" w:eastAsia="TimesNewRomanPSMT" w:hAnsi="Times New Roman" w:cs="Times New Roman"/>
          <w:sz w:val="24"/>
          <w:szCs w:val="24"/>
        </w:rPr>
        <w:t xml:space="preserve"> </w:t>
      </w:r>
      <w:r w:rsidR="00063EE5" w:rsidRPr="00D82BA5">
        <w:rPr>
          <w:rFonts w:ascii="Times New Roman" w:eastAsia="TimesNewRomanPSMT" w:hAnsi="Times New Roman" w:cs="Times New Roman"/>
          <w:sz w:val="24"/>
          <w:szCs w:val="24"/>
        </w:rPr>
        <w:t xml:space="preserve">Tanakh Ibrani menggunakan kata עד - 'AD ('ayin-dalet), dan עוֹלָם - ‘ōlam ('ayin-vav-lamed-mem), untuk mengungkapkan makna kekal. Frasa “Tuhan bertahta/bersemayam” (LAI) </w:t>
      </w:r>
      <w:r w:rsidR="00063EE5" w:rsidRPr="00D82BA5">
        <w:rPr>
          <w:rFonts w:ascii="Times New Roman" w:eastAsia="TimesNewRomanPSMT" w:hAnsi="Times New Roman" w:cs="Times New Roman"/>
          <w:sz w:val="24"/>
          <w:szCs w:val="24"/>
          <w:lang w:bidi="he-IL"/>
        </w:rPr>
        <w:t xml:space="preserve">מֶלֶ ' לְעוֹלָם </w:t>
      </w:r>
      <w:r w:rsidR="00063EE5" w:rsidRPr="00D82BA5">
        <w:rPr>
          <w:rFonts w:ascii="Times New Roman" w:hAnsi="Times New Roman" w:cs="Times New Roman"/>
          <w:sz w:val="24"/>
          <w:szCs w:val="24"/>
        </w:rPr>
        <w:t>yang ide</w:t>
      </w:r>
      <w:r w:rsidR="00063EE5" w:rsidRPr="00D82BA5">
        <w:rPr>
          <w:rFonts w:ascii="Times New Roman" w:eastAsia="TimesNewRomanPSMT" w:hAnsi="Times New Roman" w:cs="Times New Roman"/>
          <w:sz w:val="24"/>
          <w:szCs w:val="24"/>
        </w:rPr>
        <w:t>dasarnya adalah “ia/Allah bertahta selamanya.”</w:t>
      </w:r>
    </w:p>
    <w:p w:rsidR="00063EE5" w:rsidRPr="00D82BA5" w:rsidRDefault="00063EE5" w:rsidP="00D82BA5">
      <w:pPr>
        <w:autoSpaceDE w:val="0"/>
        <w:autoSpaceDN w:val="0"/>
        <w:adjustRightInd w:val="0"/>
        <w:spacing w:after="0" w:line="300" w:lineRule="auto"/>
        <w:ind w:firstLine="720"/>
        <w:jc w:val="both"/>
        <w:rPr>
          <w:rFonts w:ascii="Times New Roman" w:hAnsi="Times New Roman" w:cs="Times New Roman"/>
          <w:bCs/>
          <w:sz w:val="24"/>
          <w:szCs w:val="24"/>
        </w:rPr>
      </w:pPr>
      <w:r w:rsidRPr="00D82BA5">
        <w:rPr>
          <w:rFonts w:ascii="Times New Roman" w:hAnsi="Times New Roman" w:cs="Times New Roman"/>
          <w:sz w:val="24"/>
          <w:szCs w:val="24"/>
        </w:rPr>
        <w:t>Sarjana ANET seperti FM. Cross, yang</w:t>
      </w:r>
      <w:r w:rsidRPr="00D82BA5">
        <w:rPr>
          <w:rFonts w:ascii="Times New Roman" w:eastAsia="TimesNewRomanPSMT" w:hAnsi="Times New Roman" w:cs="Times New Roman"/>
          <w:sz w:val="24"/>
          <w:szCs w:val="24"/>
        </w:rPr>
        <w:t>menetapkan ’ēl ‘ōlam identik dengan rā</w:t>
      </w:r>
      <w:r w:rsidRPr="00D82BA5">
        <w:rPr>
          <w:rFonts w:ascii="Times New Roman" w:hAnsi="Times New Roman" w:cs="Times New Roman"/>
          <w:sz w:val="24"/>
          <w:szCs w:val="24"/>
        </w:rPr>
        <w:t>pi</w:t>
      </w:r>
      <w:r w:rsidRPr="00D82BA5">
        <w:rPr>
          <w:rFonts w:ascii="Times New Roman" w:eastAsia="TimesNewRomanPSMT" w:hAnsi="Times New Roman" w:cs="Times New Roman"/>
          <w:sz w:val="24"/>
          <w:szCs w:val="24"/>
        </w:rPr>
        <w:t>ʾ</w:t>
      </w:r>
      <w:r w:rsidRPr="00D82BA5">
        <w:rPr>
          <w:rFonts w:ascii="Times New Roman" w:hAnsi="Times New Roman" w:cs="Times New Roman"/>
          <w:sz w:val="24"/>
          <w:szCs w:val="24"/>
        </w:rPr>
        <w:t>u ([</w:t>
      </w:r>
      <w:r w:rsidRPr="00D82BA5">
        <w:rPr>
          <w:rFonts w:ascii="Times New Roman" w:hAnsi="Times New Roman" w:cs="Times New Roman"/>
          <w:i/>
          <w:iCs/>
          <w:sz w:val="24"/>
          <w:szCs w:val="24"/>
        </w:rPr>
        <w:t>hl</w:t>
      </w:r>
      <w:r w:rsidRPr="00D82BA5">
        <w:rPr>
          <w:rFonts w:ascii="Times New Roman" w:hAnsi="Times New Roman" w:cs="Times New Roman"/>
          <w:sz w:val="24"/>
          <w:szCs w:val="24"/>
        </w:rPr>
        <w:t>]</w:t>
      </w:r>
      <w:r w:rsidRPr="00D82BA5">
        <w:rPr>
          <w:rFonts w:ascii="Times New Roman" w:eastAsia="TimesNewRomanPS-ItalicMT" w:hAnsi="Times New Roman" w:cs="Times New Roman"/>
          <w:i/>
          <w:iCs/>
          <w:sz w:val="24"/>
          <w:szCs w:val="24"/>
        </w:rPr>
        <w:t>n yšt rpu mlk ʿlmyšt</w:t>
      </w:r>
      <w:r w:rsidRPr="00D82BA5">
        <w:rPr>
          <w:rFonts w:ascii="Times New Roman" w:hAnsi="Times New Roman" w:cs="Times New Roman"/>
          <w:sz w:val="24"/>
          <w:szCs w:val="24"/>
        </w:rPr>
        <w:t xml:space="preserve">,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Here, may r</w:t>
      </w:r>
      <w:r w:rsidRPr="00D82BA5">
        <w:rPr>
          <w:rFonts w:ascii="Times New Roman" w:eastAsia="TimesNewRomanPSMT" w:hAnsi="Times New Roman" w:cs="Times New Roman"/>
          <w:sz w:val="24"/>
          <w:szCs w:val="24"/>
        </w:rPr>
        <w:t>ā</w:t>
      </w:r>
      <w:r w:rsidRPr="00D82BA5">
        <w:rPr>
          <w:rFonts w:ascii="Times New Roman" w:hAnsi="Times New Roman" w:cs="Times New Roman"/>
          <w:sz w:val="24"/>
          <w:szCs w:val="24"/>
        </w:rPr>
        <w:t>pi</w:t>
      </w:r>
      <w:r w:rsidRPr="00D82BA5">
        <w:rPr>
          <w:rFonts w:ascii="Times New Roman" w:eastAsia="TimesNewRomanPSMT" w:hAnsi="Times New Roman" w:cs="Times New Roman"/>
          <w:sz w:val="24"/>
          <w:szCs w:val="24"/>
        </w:rPr>
        <w:t>ʾ</w:t>
      </w:r>
      <w:r w:rsidRPr="00D82BA5">
        <w:rPr>
          <w:rFonts w:ascii="Times New Roman" w:hAnsi="Times New Roman" w:cs="Times New Roman"/>
          <w:sz w:val="24"/>
          <w:szCs w:val="24"/>
        </w:rPr>
        <w:t xml:space="preserve">u, king of eternity [or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eternal king</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 drink</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yes, drink</w:t>
      </w:r>
      <w:r w:rsidRPr="00D82BA5">
        <w:rPr>
          <w:rFonts w:ascii="Times New Roman" w:eastAsia="TimesNewRomanPSMT" w:hAnsi="Times New Roman" w:cs="Times New Roman"/>
          <w:sz w:val="24"/>
          <w:szCs w:val="24"/>
        </w:rPr>
        <w:t>”), “</w:t>
      </w:r>
      <w:r w:rsidRPr="00D82BA5">
        <w:rPr>
          <w:rFonts w:ascii="Times New Roman" w:eastAsia="TimesNewRomanPS-ItalicMT" w:hAnsi="Times New Roman" w:cs="Times New Roman"/>
          <w:i/>
          <w:iCs/>
          <w:sz w:val="24"/>
          <w:szCs w:val="24"/>
        </w:rPr>
        <w:t>semoga/biarlah rapi’u raja kekelan (raja kekal),</w:t>
      </w:r>
      <w:r w:rsidRPr="00D82BA5">
        <w:rPr>
          <w:rFonts w:ascii="Times New Roman" w:hAnsi="Times New Roman" w:cs="Times New Roman"/>
          <w:i/>
          <w:iCs/>
          <w:sz w:val="24"/>
          <w:szCs w:val="24"/>
        </w:rPr>
        <w:t xml:space="preserve">minum </w:t>
      </w:r>
      <w:r w:rsidRPr="00D82BA5">
        <w:rPr>
          <w:rFonts w:ascii="Times New Roman" w:eastAsia="TimesNewRomanPS-ItalicMT" w:hAnsi="Times New Roman" w:cs="Times New Roman"/>
          <w:i/>
          <w:iCs/>
          <w:sz w:val="24"/>
          <w:szCs w:val="24"/>
        </w:rPr>
        <w:t xml:space="preserve">– </w:t>
      </w:r>
      <w:r w:rsidRPr="00D82BA5">
        <w:rPr>
          <w:rFonts w:ascii="Times New Roman" w:hAnsi="Times New Roman" w:cs="Times New Roman"/>
          <w:i/>
          <w:iCs/>
          <w:sz w:val="24"/>
          <w:szCs w:val="24"/>
        </w:rPr>
        <w:t xml:space="preserve">ya, minum. </w:t>
      </w:r>
      <w:r w:rsidRPr="00D82BA5">
        <w:rPr>
          <w:rFonts w:ascii="Times New Roman" w:eastAsia="TimesNewRomanPSMT" w:hAnsi="Times New Roman" w:cs="Times New Roman"/>
          <w:sz w:val="24"/>
          <w:szCs w:val="24"/>
        </w:rPr>
        <w:t>Cross menghubungkan ōlam</w:t>
      </w:r>
      <w:r w:rsidRPr="00D82BA5">
        <w:rPr>
          <w:rFonts w:ascii="Times New Roman" w:hAnsi="Times New Roman" w:cs="Times New Roman"/>
          <w:sz w:val="24"/>
          <w:szCs w:val="24"/>
        </w:rPr>
        <w:t xml:space="preserve">dengan julukan EL dalam inskripsi Serabit el Khadem di mana ia melakukan vokalisasi frasa </w:t>
      </w:r>
      <w:r w:rsidRPr="00D82BA5">
        <w:rPr>
          <w:rFonts w:ascii="Times New Roman" w:eastAsia="TimesNewRomanPS-ItalicMT" w:hAnsi="Times New Roman" w:cs="Times New Roman"/>
          <w:i/>
          <w:iCs/>
          <w:sz w:val="24"/>
          <w:szCs w:val="24"/>
        </w:rPr>
        <w:t xml:space="preserve">ʾil ḏū ʿôlami </w:t>
      </w:r>
      <w:r w:rsidRPr="00D82BA5">
        <w:rPr>
          <w:rFonts w:ascii="Times New Roman" w:hAnsi="Times New Roman" w:cs="Times New Roman"/>
          <w:sz w:val="24"/>
          <w:szCs w:val="24"/>
        </w:rPr>
        <w:t>(</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El, the Ancient One,</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or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El, lord of Eternity</w:t>
      </w:r>
      <w:r w:rsidRPr="00D82BA5">
        <w:rPr>
          <w:rFonts w:ascii="Times New Roman" w:eastAsia="TimesNewRomanPSMT" w:hAnsi="Times New Roman" w:cs="Times New Roman"/>
          <w:sz w:val="24"/>
          <w:szCs w:val="24"/>
        </w:rPr>
        <w:t>”) “</w:t>
      </w:r>
      <w:r w:rsidRPr="00D82BA5">
        <w:rPr>
          <w:rFonts w:ascii="Times New Roman" w:hAnsi="Times New Roman" w:cs="Times New Roman"/>
          <w:i/>
          <w:iCs/>
          <w:sz w:val="24"/>
          <w:szCs w:val="24"/>
        </w:rPr>
        <w:t>El dari jaman purba atau El, Tuhan dariyangkekal</w:t>
      </w:r>
      <w:r w:rsidRPr="00D82BA5">
        <w:rPr>
          <w:rFonts w:ascii="Times New Roman" w:eastAsia="TimesNewRomanPSMT" w:hAnsi="Times New Roman" w:cs="Times New Roman"/>
          <w:sz w:val="24"/>
          <w:szCs w:val="24"/>
        </w:rPr>
        <w:t>”, yang memperkirakan bahwa kalimat ini dapat berdiridibelakang ide ’ēl ‘ōlam,</w:t>
      </w:r>
      <w:r w:rsidRPr="00D82BA5">
        <w:rPr>
          <w:rFonts w:ascii="Times New Roman" w:hAnsi="Times New Roman" w:cs="Times New Roman"/>
          <w:sz w:val="24"/>
          <w:szCs w:val="24"/>
        </w:rPr>
        <w:t>ternyata mendapat tantangan dari Anson</w:t>
      </w:r>
      <w:r w:rsidRPr="00D82BA5">
        <w:rPr>
          <w:rFonts w:ascii="Times New Roman" w:eastAsia="TimesNewRomanPSMT" w:hAnsi="Times New Roman" w:cs="Times New Roman"/>
          <w:sz w:val="24"/>
          <w:szCs w:val="24"/>
        </w:rPr>
        <w:t xml:space="preserve"> Rainey yang menyatakan rekonstruksi ōlam seharusnya menjadi</w:t>
      </w:r>
      <w:r w:rsidRPr="00D82BA5">
        <w:rPr>
          <w:rFonts w:ascii="Times New Roman" w:eastAsia="TimesNewRomanPS-ItalicMT" w:hAnsi="Times New Roman" w:cs="Times New Roman"/>
          <w:i/>
          <w:iCs/>
          <w:sz w:val="24"/>
          <w:szCs w:val="24"/>
        </w:rPr>
        <w:t>ʾd</w:t>
      </w:r>
      <w:r w:rsidRPr="00D82BA5">
        <w:rPr>
          <w:rFonts w:ascii="Times New Roman" w:hAnsi="Times New Roman" w:cs="Times New Roman"/>
          <w:sz w:val="24"/>
          <w:szCs w:val="24"/>
        </w:rPr>
        <w:t>[</w:t>
      </w:r>
      <w:r w:rsidRPr="00D82BA5">
        <w:rPr>
          <w:rFonts w:ascii="Times New Roman" w:hAnsi="Times New Roman" w:cs="Times New Roman"/>
          <w:i/>
          <w:iCs/>
          <w:sz w:val="24"/>
          <w:szCs w:val="24"/>
        </w:rPr>
        <w:t>n</w:t>
      </w:r>
      <w:r w:rsidRPr="00D82BA5">
        <w:rPr>
          <w:rFonts w:ascii="Times New Roman" w:hAnsi="Times New Roman" w:cs="Times New Roman"/>
          <w:sz w:val="24"/>
          <w:szCs w:val="24"/>
        </w:rPr>
        <w:t xml:space="preserve">] </w:t>
      </w:r>
      <w:r w:rsidRPr="00D82BA5">
        <w:rPr>
          <w:rFonts w:ascii="Times New Roman" w:eastAsia="TimesNewRomanPS-ItalicMT" w:hAnsi="Times New Roman" w:cs="Times New Roman"/>
          <w:i/>
          <w:iCs/>
          <w:sz w:val="24"/>
          <w:szCs w:val="24"/>
        </w:rPr>
        <w:t>ḏʿlm</w:t>
      </w:r>
      <w:r w:rsidRPr="00D82BA5">
        <w:rPr>
          <w:rFonts w:ascii="Times New Roman" w:hAnsi="Times New Roman" w:cs="Times New Roman"/>
          <w:sz w:val="24"/>
          <w:szCs w:val="24"/>
        </w:rPr>
        <w:t xml:space="preserve">,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lord/father of eternity</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or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 xml:space="preserve">eternal lord/father, di manavokalisasi ini mengasumsikan pengertian </w:t>
      </w:r>
      <w:r w:rsidRPr="00D82BA5">
        <w:rPr>
          <w:rFonts w:ascii="Times New Roman" w:eastAsia="TimesNewRomanPS-ItalicMT" w:hAnsi="Times New Roman" w:cs="Times New Roman"/>
          <w:i/>
          <w:iCs/>
          <w:sz w:val="24"/>
          <w:szCs w:val="24"/>
        </w:rPr>
        <w:t xml:space="preserve">‘lm </w:t>
      </w:r>
      <w:r w:rsidRPr="00D82BA5">
        <w:rPr>
          <w:rFonts w:ascii="Times New Roman" w:hAnsi="Times New Roman" w:cs="Times New Roman"/>
          <w:sz w:val="24"/>
          <w:szCs w:val="24"/>
        </w:rPr>
        <w:t xml:space="preserve">menjadi </w:t>
      </w:r>
      <w:r w:rsidRPr="00D82BA5">
        <w:rPr>
          <w:rFonts w:ascii="Times New Roman" w:hAnsi="Times New Roman" w:cs="Times New Roman"/>
          <w:i/>
          <w:iCs/>
          <w:sz w:val="24"/>
          <w:szCs w:val="24"/>
        </w:rPr>
        <w:t xml:space="preserve">olami </w:t>
      </w:r>
      <w:r w:rsidRPr="00D82BA5">
        <w:rPr>
          <w:rFonts w:ascii="Times New Roman" w:eastAsia="TimesNewRomanPSMT" w:hAnsi="Times New Roman" w:cs="Times New Roman"/>
          <w:sz w:val="24"/>
          <w:szCs w:val="24"/>
        </w:rPr>
        <w:t>“bapa yang kekal.</w:t>
      </w:r>
    </w:p>
    <w:p w:rsidR="00063EE5" w:rsidRPr="00D82BA5" w:rsidRDefault="00063EE5" w:rsidP="00D82BA5">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D82BA5">
        <w:rPr>
          <w:rFonts w:ascii="Times New Roman" w:hAnsi="Times New Roman" w:cs="Times New Roman"/>
          <w:bCs/>
          <w:sz w:val="24"/>
          <w:szCs w:val="24"/>
        </w:rPr>
        <w:t xml:space="preserve">Istilah Aku </w:t>
      </w:r>
      <w:r w:rsidRPr="00D82BA5">
        <w:rPr>
          <w:rFonts w:ascii="Times New Roman" w:hAnsi="Times New Roman" w:cs="Times New Roman"/>
          <w:bCs/>
          <w:i/>
          <w:iCs/>
          <w:sz w:val="24"/>
          <w:szCs w:val="24"/>
        </w:rPr>
        <w:t>(</w:t>
      </w:r>
      <w:r w:rsidRPr="00D82BA5">
        <w:rPr>
          <w:rFonts w:ascii="Times New Roman" w:hAnsi="Times New Roman" w:cs="Times New Roman"/>
          <w:sz w:val="24"/>
          <w:szCs w:val="24"/>
        </w:rPr>
        <w:t>´e|hyè</w:t>
      </w:r>
      <w:r w:rsidRPr="00D82BA5">
        <w:rPr>
          <w:rFonts w:ascii="Times New Roman" w:hAnsi="Times New Roman" w:cs="Times New Roman"/>
          <w:bCs/>
          <w:i/>
          <w:iCs/>
          <w:sz w:val="24"/>
          <w:szCs w:val="24"/>
        </w:rPr>
        <w:t>)</w:t>
      </w:r>
      <w:r w:rsidRPr="00D82BA5">
        <w:rPr>
          <w:rFonts w:ascii="Times New Roman" w:eastAsia="TimesNewRomanPSMT" w:hAnsi="Times New Roman" w:cs="Times New Roman"/>
          <w:sz w:val="24"/>
          <w:szCs w:val="24"/>
        </w:rPr>
        <w:t xml:space="preserve">dalam Keluaran 3:14,16diterjemahkan oleh LAI dari bahasa Ibrani PL </w:t>
      </w:r>
      <w:r w:rsidRPr="00D82BA5">
        <w:rPr>
          <w:rFonts w:ascii="Times New Roman" w:eastAsia="TimesNewRomanPS-ItalicMT" w:hAnsi="Times New Roman" w:cs="Times New Roman"/>
          <w:i/>
          <w:iCs/>
          <w:sz w:val="24"/>
          <w:szCs w:val="24"/>
        </w:rPr>
        <w:t>(</w:t>
      </w:r>
      <w:r w:rsidRPr="00D82BA5">
        <w:rPr>
          <w:rFonts w:ascii="Times New Roman" w:hAnsi="Times New Roman" w:cs="Times New Roman"/>
          <w:sz w:val="24"/>
          <w:szCs w:val="24"/>
        </w:rPr>
        <w:t>´e|hyè</w:t>
      </w:r>
      <w:r w:rsidRPr="00D82BA5">
        <w:rPr>
          <w:rFonts w:ascii="Times New Roman" w:eastAsia="TimesNewRomanPS-ItalicMT" w:hAnsi="Times New Roman" w:cs="Times New Roman"/>
          <w:i/>
          <w:iCs/>
          <w:sz w:val="24"/>
          <w:szCs w:val="24"/>
        </w:rPr>
        <w:t xml:space="preserve">) </w:t>
      </w:r>
      <w:r w:rsidRPr="00D82BA5">
        <w:rPr>
          <w:rFonts w:ascii="Times New Roman" w:eastAsia="TimesNewRomanPSMT" w:hAnsi="Times New Roman" w:cs="Times New Roman"/>
          <w:sz w:val="24"/>
          <w:szCs w:val="24"/>
        </w:rPr>
        <w:t xml:space="preserve">merupakan </w:t>
      </w:r>
      <w:r w:rsidRPr="00D82BA5">
        <w:rPr>
          <w:rFonts w:ascii="Times New Roman" w:eastAsia="TimesNewRomanPS-ItalicMT" w:hAnsi="Times New Roman" w:cs="Times New Roman"/>
          <w:i/>
          <w:iCs/>
          <w:sz w:val="24"/>
          <w:szCs w:val="24"/>
        </w:rPr>
        <w:t xml:space="preserve">verb qalimperfect 1st person common singular </w:t>
      </w:r>
      <w:r w:rsidRPr="00D82BA5">
        <w:rPr>
          <w:rFonts w:ascii="Times New Roman" w:eastAsia="TimesNewRomanPSMT" w:hAnsi="Times New Roman" w:cs="Times New Roman"/>
          <w:sz w:val="24"/>
          <w:szCs w:val="24"/>
        </w:rPr>
        <w:t xml:space="preserve">berasal dari akar kata akar kata </w:t>
      </w:r>
      <w:r w:rsidRPr="00D82BA5">
        <w:rPr>
          <w:rFonts w:ascii="Times New Roman" w:eastAsia="TimesNewRomanPS-ItalicMT" w:hAnsi="Times New Roman" w:cs="Times New Roman"/>
          <w:i/>
          <w:iCs/>
          <w:sz w:val="24"/>
          <w:szCs w:val="24"/>
        </w:rPr>
        <w:t xml:space="preserve">(hayah).Verb qal imperfect 1st person common singular </w:t>
      </w:r>
      <w:r w:rsidRPr="00D82BA5">
        <w:rPr>
          <w:rFonts w:ascii="Times New Roman" w:eastAsia="TimesNewRomanPSMT" w:hAnsi="Times New Roman" w:cs="Times New Roman"/>
          <w:sz w:val="24"/>
          <w:szCs w:val="24"/>
        </w:rPr>
        <w:t xml:space="preserve">artinya </w:t>
      </w:r>
      <w:r w:rsidRPr="00D82BA5">
        <w:rPr>
          <w:rFonts w:ascii="Times New Roman" w:eastAsia="TimesNewRomanPS-ItalicMT" w:hAnsi="Times New Roman" w:cs="Times New Roman"/>
          <w:i/>
          <w:iCs/>
          <w:sz w:val="24"/>
          <w:szCs w:val="24"/>
        </w:rPr>
        <w:t xml:space="preserve">1st person commonsingular </w:t>
      </w:r>
      <w:r w:rsidRPr="00D82BA5">
        <w:rPr>
          <w:rFonts w:ascii="Times New Roman" w:eastAsia="TimesNewRomanPSMT" w:hAnsi="Times New Roman" w:cs="Times New Roman"/>
          <w:sz w:val="24"/>
          <w:szCs w:val="24"/>
        </w:rPr>
        <w:t xml:space="preserve">dimaknai sebagai AKU. Jadi istilah </w:t>
      </w:r>
      <w:r w:rsidRPr="00D82BA5">
        <w:rPr>
          <w:rFonts w:ascii="Times New Roman" w:eastAsia="TimesNewRomanPS-ItalicMT" w:hAnsi="Times New Roman" w:cs="Times New Roman"/>
          <w:i/>
          <w:iCs/>
          <w:sz w:val="24"/>
          <w:szCs w:val="24"/>
        </w:rPr>
        <w:t>(</w:t>
      </w:r>
      <w:r w:rsidRPr="00D82BA5">
        <w:rPr>
          <w:rFonts w:ascii="Times New Roman" w:hAnsi="Times New Roman" w:cs="Times New Roman"/>
          <w:sz w:val="24"/>
          <w:szCs w:val="24"/>
        </w:rPr>
        <w:t>´e|hyè</w:t>
      </w:r>
      <w:r w:rsidRPr="00D82BA5">
        <w:rPr>
          <w:rFonts w:ascii="Times New Roman" w:eastAsia="TimesNewRomanPS-ItalicMT" w:hAnsi="Times New Roman" w:cs="Times New Roman"/>
          <w:i/>
          <w:iCs/>
          <w:sz w:val="24"/>
          <w:szCs w:val="24"/>
        </w:rPr>
        <w:t xml:space="preserve">) </w:t>
      </w:r>
      <w:r w:rsidRPr="00D82BA5">
        <w:rPr>
          <w:rFonts w:ascii="Times New Roman" w:eastAsia="TimesNewRomanPSMT" w:hAnsi="Times New Roman" w:cs="Times New Roman"/>
          <w:sz w:val="24"/>
          <w:szCs w:val="24"/>
        </w:rPr>
        <w:t xml:space="preserve">secara gramatikal dapatditerjemahkan AKU akan/menjadi </w:t>
      </w:r>
      <w:r w:rsidRPr="00D82BA5">
        <w:rPr>
          <w:rFonts w:ascii="Times New Roman" w:eastAsia="TimesNewRomanPS-ItalicMT" w:hAnsi="Times New Roman" w:cs="Times New Roman"/>
          <w:i/>
          <w:iCs/>
          <w:sz w:val="24"/>
          <w:szCs w:val="24"/>
        </w:rPr>
        <w:t xml:space="preserve">(I am/to be). </w:t>
      </w:r>
      <w:r w:rsidRPr="00D82BA5">
        <w:rPr>
          <w:rFonts w:ascii="Times New Roman" w:eastAsia="TimesNewRomanPSMT" w:hAnsi="Times New Roman" w:cs="Times New Roman"/>
          <w:sz w:val="24"/>
          <w:szCs w:val="24"/>
        </w:rPr>
        <w:t xml:space="preserve">Jika memperhatikan teks Keluaran3:14,16 tulisan </w:t>
      </w:r>
      <w:r w:rsidRPr="00D82BA5">
        <w:rPr>
          <w:rFonts w:ascii="Times New Roman" w:eastAsia="TimesNewRomanPS-ItalicMT" w:hAnsi="Times New Roman" w:cs="Times New Roman"/>
          <w:i/>
          <w:iCs/>
          <w:sz w:val="24"/>
          <w:szCs w:val="24"/>
        </w:rPr>
        <w:t>(</w:t>
      </w:r>
      <w:r w:rsidRPr="00D82BA5">
        <w:rPr>
          <w:rFonts w:ascii="Times New Roman" w:hAnsi="Times New Roman" w:cs="Times New Roman"/>
          <w:sz w:val="24"/>
          <w:szCs w:val="24"/>
        </w:rPr>
        <w:t>´e|hyè ´ášer ´e|hyè</w:t>
      </w:r>
      <w:r w:rsidRPr="00D82BA5">
        <w:rPr>
          <w:rFonts w:ascii="Times New Roman" w:eastAsia="TimesNewRomanPS-ItalicMT" w:hAnsi="Times New Roman" w:cs="Times New Roman"/>
          <w:i/>
          <w:iCs/>
          <w:sz w:val="24"/>
          <w:szCs w:val="24"/>
        </w:rPr>
        <w:t xml:space="preserve">), </w:t>
      </w:r>
      <w:r w:rsidRPr="00D82BA5">
        <w:rPr>
          <w:rFonts w:ascii="Times New Roman" w:eastAsia="TimesNewRomanPSMT" w:hAnsi="Times New Roman" w:cs="Times New Roman"/>
          <w:sz w:val="24"/>
          <w:szCs w:val="24"/>
        </w:rPr>
        <w:t xml:space="preserve">diterjemahkan </w:t>
      </w:r>
      <w:r w:rsidRPr="00D82BA5">
        <w:rPr>
          <w:rFonts w:ascii="Times New Roman" w:eastAsia="TimesNewRomanPS-ItalicMT" w:hAnsi="Times New Roman" w:cs="Times New Roman"/>
          <w:i/>
          <w:iCs/>
          <w:sz w:val="24"/>
          <w:szCs w:val="24"/>
        </w:rPr>
        <w:t>I am who I am,</w:t>
      </w:r>
      <w:r w:rsidRPr="00D82BA5">
        <w:rPr>
          <w:rFonts w:ascii="Times New Roman" w:eastAsia="TimesNewRomanPSMT" w:hAnsi="Times New Roman" w:cs="Times New Roman"/>
          <w:sz w:val="24"/>
          <w:szCs w:val="24"/>
        </w:rPr>
        <w:t xml:space="preserve">menunjukkan AKU (TUHAN) adalah AKU (TUHAN) yang selalu ada(melihat dan menyertai) merujuk </w:t>
      </w:r>
      <w:r w:rsidRPr="00D82BA5">
        <w:rPr>
          <w:rFonts w:ascii="Times New Roman" w:eastAsia="TimesNewRomanPS-ItalicMT" w:hAnsi="Times New Roman" w:cs="Times New Roman"/>
          <w:i/>
          <w:iCs/>
          <w:sz w:val="24"/>
          <w:szCs w:val="24"/>
        </w:rPr>
        <w:t>’ēl rō’î</w:t>
      </w:r>
      <w:r w:rsidRPr="00D82BA5">
        <w:rPr>
          <w:rFonts w:ascii="Times New Roman" w:eastAsia="TimesNewRomanPSMT" w:hAnsi="Times New Roman" w:cs="Times New Roman"/>
          <w:sz w:val="24"/>
          <w:szCs w:val="24"/>
        </w:rPr>
        <w:t>.</w:t>
      </w:r>
    </w:p>
    <w:p w:rsidR="00FE6B4F" w:rsidRPr="00D82BA5" w:rsidRDefault="00063EE5" w:rsidP="00D82BA5">
      <w:pPr>
        <w:autoSpaceDE w:val="0"/>
        <w:autoSpaceDN w:val="0"/>
        <w:adjustRightInd w:val="0"/>
        <w:spacing w:after="0" w:line="300" w:lineRule="auto"/>
        <w:ind w:firstLine="720"/>
        <w:jc w:val="both"/>
        <w:rPr>
          <w:rFonts w:ascii="Times New Roman" w:hAnsi="Times New Roman" w:cs="Times New Roman"/>
          <w:bCs/>
          <w:color w:val="FFC000"/>
          <w:sz w:val="24"/>
          <w:szCs w:val="24"/>
        </w:rPr>
      </w:pPr>
      <w:r w:rsidRPr="00D82BA5">
        <w:rPr>
          <w:rFonts w:ascii="Times New Roman" w:hAnsi="Times New Roman" w:cs="Times New Roman"/>
          <w:sz w:val="24"/>
          <w:szCs w:val="24"/>
        </w:rPr>
        <w:t xml:space="preserve">Istilah Allah yang melihat </w:t>
      </w:r>
      <w:r w:rsidR="003333C6" w:rsidRPr="00D82BA5">
        <w:rPr>
          <w:rFonts w:ascii="Times New Roman" w:hAnsi="Times New Roman" w:cs="Times New Roman"/>
          <w:sz w:val="24"/>
          <w:szCs w:val="24"/>
        </w:rPr>
        <w:t xml:space="preserve">(menampakkan diri) </w:t>
      </w:r>
      <w:r w:rsidRPr="00D82BA5">
        <w:rPr>
          <w:rFonts w:ascii="Times New Roman" w:hAnsi="Times New Roman" w:cs="Times New Roman"/>
          <w:sz w:val="24"/>
          <w:szCs w:val="24"/>
        </w:rPr>
        <w:t xml:space="preserve">atau </w:t>
      </w:r>
      <w:r w:rsidRPr="00D82BA5">
        <w:rPr>
          <w:rFonts w:ascii="Times New Roman" w:eastAsia="TimesNewRomanPS-ItalicMT" w:hAnsi="Times New Roman" w:cs="Times New Roman"/>
          <w:i/>
          <w:iCs/>
          <w:sz w:val="24"/>
          <w:szCs w:val="24"/>
        </w:rPr>
        <w:t xml:space="preserve">’ēl rō’î </w:t>
      </w:r>
      <w:r w:rsidRPr="00D82BA5">
        <w:rPr>
          <w:rFonts w:ascii="Times New Roman" w:hAnsi="Times New Roman" w:cs="Times New Roman"/>
          <w:sz w:val="24"/>
          <w:szCs w:val="24"/>
        </w:rPr>
        <w:t xml:space="preserve"> dalam narasi Kejadian 26:24dan Keluaran 3:16. Dalam BDB Istilah </w:t>
      </w:r>
      <w:r w:rsidRPr="00D82BA5">
        <w:rPr>
          <w:rFonts w:ascii="Times New Roman" w:eastAsia="TimesNewRomanPS-ItalicMT" w:hAnsi="Times New Roman" w:cs="Times New Roman"/>
          <w:i/>
          <w:iCs/>
          <w:sz w:val="24"/>
          <w:szCs w:val="24"/>
        </w:rPr>
        <w:t>rō’î</w:t>
      </w:r>
      <w:r w:rsidRPr="00D82BA5">
        <w:rPr>
          <w:rFonts w:ascii="Times New Roman" w:hAnsi="Times New Roman" w:cs="Times New Roman"/>
          <w:sz w:val="24"/>
          <w:szCs w:val="24"/>
        </w:rPr>
        <w:t xml:space="preserve"> dalam teks di atas berbentuk kata benda, akan tetapi, istilah </w:t>
      </w:r>
      <w:r w:rsidRPr="00D82BA5">
        <w:rPr>
          <w:rFonts w:ascii="Times New Roman" w:eastAsia="TimesNewRomanPS-ItalicMT" w:hAnsi="Times New Roman" w:cs="Times New Roman"/>
          <w:i/>
          <w:iCs/>
          <w:sz w:val="24"/>
          <w:szCs w:val="24"/>
        </w:rPr>
        <w:t xml:space="preserve">rō’î </w:t>
      </w:r>
      <w:r w:rsidRPr="00D82BA5">
        <w:rPr>
          <w:rFonts w:ascii="Times New Roman" w:hAnsi="Times New Roman" w:cs="Times New Roman"/>
          <w:sz w:val="24"/>
          <w:szCs w:val="24"/>
        </w:rPr>
        <w:t>ini juga terlihat muncul berulangkali dalam Perjanjian Lama dalam bentuk kata kerja ketika dihubungkan dengan Allah yang menjadi subjek kalimatnya.</w:t>
      </w:r>
    </w:p>
    <w:p w:rsidR="00DD1CB4" w:rsidRPr="00D82BA5" w:rsidRDefault="003333C6" w:rsidP="00D82BA5">
      <w:p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bCs/>
          <w:sz w:val="24"/>
          <w:szCs w:val="24"/>
        </w:rPr>
        <w:t xml:space="preserve">Istilah </w:t>
      </w:r>
      <w:r w:rsidRPr="00D82BA5">
        <w:rPr>
          <w:rFonts w:ascii="Times New Roman" w:hAnsi="Times New Roman" w:cs="Times New Roman"/>
          <w:sz w:val="24"/>
          <w:szCs w:val="24"/>
        </w:rPr>
        <w:t>Sang Maha Kuasa</w:t>
      </w:r>
      <w:r w:rsidRPr="00D82BA5">
        <w:rPr>
          <w:rFonts w:ascii="Times New Roman" w:hAnsi="Times New Roman" w:cs="Times New Roman"/>
          <w:bCs/>
          <w:i/>
          <w:iCs/>
          <w:sz w:val="24"/>
          <w:szCs w:val="24"/>
        </w:rPr>
        <w:t>(‘</w:t>
      </w:r>
      <w:r w:rsidRPr="00D82BA5">
        <w:rPr>
          <w:rFonts w:ascii="Times New Roman" w:hAnsi="Times New Roman" w:cs="Times New Roman"/>
          <w:sz w:val="24"/>
          <w:szCs w:val="24"/>
        </w:rPr>
        <w:t xml:space="preserve">el shadday) menunjukkan bahwa </w:t>
      </w:r>
      <w:r w:rsidRPr="00D82BA5">
        <w:rPr>
          <w:rFonts w:ascii="Times New Roman" w:hAnsi="Times New Roman" w:cs="Times New Roman"/>
          <w:bCs/>
          <w:sz w:val="24"/>
          <w:szCs w:val="24"/>
        </w:rPr>
        <w:t>Allah sendiri juga disebut sebagai Gembala bagi umatNya, dimana Israel dapat memanggil Dia ketika membutuhkan perlindungan dan bimbingan.</w:t>
      </w:r>
    </w:p>
    <w:p w:rsidR="00FE6B4F" w:rsidRPr="00D82BA5" w:rsidRDefault="003333C6" w:rsidP="00D82BA5">
      <w:pPr>
        <w:autoSpaceDE w:val="0"/>
        <w:autoSpaceDN w:val="0"/>
        <w:adjustRightInd w:val="0"/>
        <w:spacing w:after="0" w:line="300" w:lineRule="auto"/>
        <w:jc w:val="both"/>
        <w:rPr>
          <w:rFonts w:ascii="Times New Roman" w:hAnsi="Times New Roman" w:cs="Times New Roman"/>
          <w:bCs/>
          <w:color w:val="FFC000"/>
          <w:sz w:val="24"/>
          <w:szCs w:val="24"/>
        </w:rPr>
      </w:pPr>
      <w:r w:rsidRPr="00D82BA5">
        <w:rPr>
          <w:rFonts w:ascii="Times New Roman" w:eastAsia="TimesNewRomanPSMT" w:hAnsi="Times New Roman" w:cs="Times New Roman"/>
          <w:sz w:val="24"/>
          <w:szCs w:val="24"/>
        </w:rPr>
        <w:t xml:space="preserve">Istilah gembalaku dalam terjemahan dari kata Ibrani ’’ro’eh’’ sebagai qal partisip kata benda ‘gembala’. Dalam Perjanjian Lama Mazmur 23:1 diterjemahkan oleh LAI dari bahasa Ibrani </w:t>
      </w:r>
      <w:r w:rsidRPr="00D82BA5">
        <w:rPr>
          <w:rFonts w:ascii="Times New Roman" w:eastAsia="TimesNewRomanPS-ItalicMT" w:hAnsi="Times New Roman" w:cs="Times New Roman"/>
          <w:i/>
          <w:iCs/>
          <w:sz w:val="24"/>
          <w:szCs w:val="24"/>
        </w:rPr>
        <w:t>(</w:t>
      </w:r>
      <w:r w:rsidRPr="00D82BA5">
        <w:rPr>
          <w:rFonts w:ascii="Times New Roman" w:hAnsi="Times New Roman" w:cs="Times New Roman"/>
          <w:sz w:val="24"/>
          <w:szCs w:val="24"/>
        </w:rPr>
        <w:t>rö`î</w:t>
      </w:r>
      <w:r w:rsidRPr="00D82BA5">
        <w:rPr>
          <w:rFonts w:ascii="Times New Roman" w:eastAsia="TimesNewRomanPS-ItalicMT" w:hAnsi="Times New Roman" w:cs="Times New Roman"/>
          <w:i/>
          <w:iCs/>
          <w:sz w:val="24"/>
          <w:szCs w:val="24"/>
        </w:rPr>
        <w:t xml:space="preserve">) </w:t>
      </w:r>
      <w:r w:rsidRPr="00D82BA5">
        <w:rPr>
          <w:rFonts w:ascii="Times New Roman" w:eastAsia="TimesNewRomanPSMT" w:hAnsi="Times New Roman" w:cs="Times New Roman"/>
          <w:sz w:val="24"/>
          <w:szCs w:val="24"/>
        </w:rPr>
        <w:t xml:space="preserve">berasal dari akar kata </w:t>
      </w:r>
      <w:r w:rsidRPr="00D82BA5">
        <w:rPr>
          <w:rFonts w:ascii="Times New Roman" w:hAnsi="Times New Roman" w:cs="Times New Roman"/>
          <w:sz w:val="24"/>
          <w:szCs w:val="24"/>
          <w:lang w:bidi="he-IL"/>
        </w:rPr>
        <w:t xml:space="preserve">רָ הַָ </w:t>
      </w:r>
      <w:r w:rsidRPr="00D82BA5">
        <w:rPr>
          <w:rFonts w:ascii="Times New Roman" w:eastAsia="TimesNewRomanPS-ItalicMT" w:hAnsi="Times New Roman" w:cs="Times New Roman"/>
          <w:i/>
          <w:iCs/>
          <w:sz w:val="24"/>
          <w:szCs w:val="24"/>
        </w:rPr>
        <w:t xml:space="preserve">(ra‘ah) </w:t>
      </w:r>
      <w:r w:rsidRPr="00D82BA5">
        <w:rPr>
          <w:rFonts w:ascii="Times New Roman" w:eastAsia="TimesNewRomanPSMT" w:hAnsi="Times New Roman" w:cs="Times New Roman"/>
          <w:sz w:val="24"/>
          <w:szCs w:val="24"/>
        </w:rPr>
        <w:t>oleh James Strong mengandung makna to trend yang berarti memelihara; pasture yang berarti memberi makan rumput segar, menyediakan/memberi makan, menggembalakan</w:t>
      </w:r>
    </w:p>
    <w:p w:rsidR="00D82BA5" w:rsidRDefault="00D82BA5" w:rsidP="00D82BA5">
      <w:pPr>
        <w:autoSpaceDE w:val="0"/>
        <w:autoSpaceDN w:val="0"/>
        <w:adjustRightInd w:val="0"/>
        <w:spacing w:after="0" w:line="300" w:lineRule="auto"/>
        <w:jc w:val="both"/>
        <w:rPr>
          <w:rFonts w:ascii="Times New Roman" w:hAnsi="Times New Roman" w:cs="Times New Roman"/>
          <w:b/>
          <w:bCs/>
          <w:sz w:val="24"/>
          <w:szCs w:val="24"/>
        </w:rPr>
      </w:pPr>
    </w:p>
    <w:p w:rsidR="00D82BA5" w:rsidRDefault="00D82BA5" w:rsidP="00D82BA5">
      <w:pPr>
        <w:autoSpaceDE w:val="0"/>
        <w:autoSpaceDN w:val="0"/>
        <w:adjustRightInd w:val="0"/>
        <w:spacing w:after="0" w:line="300" w:lineRule="auto"/>
        <w:jc w:val="both"/>
        <w:rPr>
          <w:rFonts w:ascii="Times New Roman" w:hAnsi="Times New Roman" w:cs="Times New Roman"/>
          <w:b/>
          <w:bCs/>
          <w:sz w:val="24"/>
          <w:szCs w:val="24"/>
        </w:rPr>
      </w:pPr>
    </w:p>
    <w:p w:rsidR="00D82BA5" w:rsidRDefault="00D82BA5" w:rsidP="00D82BA5">
      <w:pPr>
        <w:autoSpaceDE w:val="0"/>
        <w:autoSpaceDN w:val="0"/>
        <w:adjustRightInd w:val="0"/>
        <w:spacing w:after="0" w:line="300" w:lineRule="auto"/>
        <w:jc w:val="both"/>
        <w:rPr>
          <w:rFonts w:ascii="Times New Roman" w:hAnsi="Times New Roman" w:cs="Times New Roman"/>
          <w:b/>
          <w:bCs/>
          <w:sz w:val="24"/>
          <w:szCs w:val="24"/>
        </w:rPr>
      </w:pPr>
    </w:p>
    <w:p w:rsidR="00337B59" w:rsidRPr="00D82BA5" w:rsidRDefault="00337B59" w:rsidP="00D82BA5">
      <w:pPr>
        <w:autoSpaceDE w:val="0"/>
        <w:autoSpaceDN w:val="0"/>
        <w:adjustRightInd w:val="0"/>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Analisis</w:t>
      </w:r>
      <w:r w:rsidR="005A256A" w:rsidRPr="00D82BA5">
        <w:rPr>
          <w:rFonts w:ascii="Times New Roman" w:hAnsi="Times New Roman" w:cs="Times New Roman"/>
          <w:b/>
          <w:bCs/>
          <w:sz w:val="24"/>
          <w:szCs w:val="24"/>
        </w:rPr>
        <w:t xml:space="preserve"> </w:t>
      </w:r>
      <w:r w:rsidRPr="00D82BA5">
        <w:rPr>
          <w:rFonts w:ascii="Times New Roman" w:hAnsi="Times New Roman" w:cs="Times New Roman"/>
          <w:b/>
          <w:bCs/>
          <w:sz w:val="24"/>
          <w:szCs w:val="24"/>
        </w:rPr>
        <w:t>Teologikal – Homiletikal Penyebutan Nama Yahweh</w:t>
      </w:r>
    </w:p>
    <w:p w:rsidR="00337B59" w:rsidRPr="00D82BA5" w:rsidRDefault="00337B59" w:rsidP="00D82BA5">
      <w:pPr>
        <w:autoSpaceDE w:val="0"/>
        <w:autoSpaceDN w:val="0"/>
        <w:adjustRightInd w:val="0"/>
        <w:spacing w:after="0" w:line="300" w:lineRule="auto"/>
        <w:ind w:firstLine="720"/>
        <w:jc w:val="both"/>
        <w:rPr>
          <w:rFonts w:ascii="Times New Roman" w:hAnsi="Times New Roman" w:cs="Times New Roman"/>
          <w:i/>
          <w:iCs/>
          <w:sz w:val="24"/>
          <w:szCs w:val="24"/>
        </w:rPr>
      </w:pPr>
      <w:r w:rsidRPr="00D82BA5">
        <w:rPr>
          <w:rFonts w:ascii="Times New Roman" w:eastAsia="TimesNewRomanPSMT" w:hAnsi="Times New Roman" w:cs="Times New Roman"/>
          <w:sz w:val="24"/>
          <w:szCs w:val="24"/>
        </w:rPr>
        <w:t xml:space="preserve">Analisis Teologikal menjelaskan  bahwa penyebutan nama Yahweh.Analisis teologikal yang akan dibahas peneliti meliputi istilah: </w:t>
      </w:r>
      <w:r w:rsidRPr="00D82BA5">
        <w:rPr>
          <w:rFonts w:ascii="Times New Roman" w:eastAsia="TimesNewRomanPS-ItalicMT" w:hAnsi="Times New Roman" w:cs="Times New Roman"/>
          <w:i/>
          <w:iCs/>
          <w:sz w:val="24"/>
          <w:szCs w:val="24"/>
        </w:rPr>
        <w:t>’ēl ‘ōlam</w:t>
      </w:r>
      <w:r w:rsidRPr="00D82BA5">
        <w:rPr>
          <w:rFonts w:ascii="Times New Roman" w:eastAsia="TimesNewRomanPSMT" w:hAnsi="Times New Roman" w:cs="Times New Roman"/>
          <w:sz w:val="24"/>
          <w:szCs w:val="24"/>
        </w:rPr>
        <w:t xml:space="preserve">merujuk pada kata  Aku </w:t>
      </w:r>
      <w:r w:rsidRPr="00D82BA5">
        <w:rPr>
          <w:rFonts w:ascii="Times New Roman" w:eastAsia="TimesNewRomanPS-ItalicMT" w:hAnsi="Times New Roman" w:cs="Times New Roman"/>
          <w:i/>
          <w:iCs/>
          <w:sz w:val="24"/>
          <w:szCs w:val="24"/>
        </w:rPr>
        <w:t>(</w:t>
      </w:r>
      <w:r w:rsidRPr="00D82BA5">
        <w:rPr>
          <w:rFonts w:ascii="Times New Roman" w:eastAsia="TimesNewRomanPSMT" w:hAnsi="Times New Roman" w:cs="Times New Roman"/>
          <w:sz w:val="24"/>
          <w:szCs w:val="24"/>
        </w:rPr>
        <w:t>´e|hyè</w:t>
      </w:r>
      <w:r w:rsidRPr="00D82BA5">
        <w:rPr>
          <w:rFonts w:ascii="Times New Roman" w:eastAsia="TimesNewRomanPS-ItalicMT" w:hAnsi="Times New Roman" w:cs="Times New Roman"/>
          <w:i/>
          <w:iCs/>
          <w:sz w:val="24"/>
          <w:szCs w:val="24"/>
        </w:rPr>
        <w:t>)</w:t>
      </w:r>
      <w:r w:rsidRPr="00D82BA5">
        <w:rPr>
          <w:rFonts w:ascii="Times New Roman" w:eastAsia="TimesNewRomanPSMT" w:hAnsi="Times New Roman" w:cs="Times New Roman"/>
          <w:sz w:val="24"/>
          <w:szCs w:val="24"/>
        </w:rPr>
        <w:t xml:space="preserve">, gembalaku </w:t>
      </w:r>
      <w:r w:rsidRPr="00D82BA5">
        <w:rPr>
          <w:rFonts w:ascii="Times New Roman" w:eastAsia="TimesNewRomanPS-ItalicMT" w:hAnsi="Times New Roman" w:cs="Times New Roman"/>
          <w:i/>
          <w:iCs/>
          <w:sz w:val="24"/>
          <w:szCs w:val="24"/>
        </w:rPr>
        <w:t>(</w:t>
      </w:r>
      <w:r w:rsidRPr="00D82BA5">
        <w:rPr>
          <w:rFonts w:ascii="Times New Roman" w:eastAsia="TimesNewRomanPSMT" w:hAnsi="Times New Roman" w:cs="Times New Roman"/>
          <w:sz w:val="24"/>
          <w:szCs w:val="24"/>
        </w:rPr>
        <w:t>rö`î</w:t>
      </w:r>
      <w:r w:rsidRPr="00D82BA5">
        <w:rPr>
          <w:rFonts w:ascii="Times New Roman" w:eastAsia="TimesNewRomanPS-ItalicMT" w:hAnsi="Times New Roman" w:cs="Times New Roman"/>
          <w:i/>
          <w:iCs/>
          <w:sz w:val="24"/>
          <w:szCs w:val="24"/>
        </w:rPr>
        <w:t>)</w:t>
      </w:r>
      <w:r w:rsidRPr="00D82BA5">
        <w:rPr>
          <w:rFonts w:ascii="Times New Roman" w:eastAsia="TimesNewRomanPSMT" w:hAnsi="Times New Roman" w:cs="Times New Roman"/>
          <w:sz w:val="24"/>
          <w:szCs w:val="24"/>
        </w:rPr>
        <w:t>,</w:t>
      </w:r>
      <w:r w:rsidRPr="00D82BA5">
        <w:rPr>
          <w:rFonts w:ascii="Times New Roman" w:hAnsi="Times New Roman" w:cs="Times New Roman"/>
          <w:i/>
          <w:iCs/>
          <w:sz w:val="24"/>
          <w:szCs w:val="24"/>
        </w:rPr>
        <w:t xml:space="preserve"> el shadday</w:t>
      </w:r>
      <w:r w:rsidR="003333C6" w:rsidRPr="00D82BA5">
        <w:rPr>
          <w:rFonts w:ascii="Times New Roman" w:hAnsi="Times New Roman" w:cs="Times New Roman"/>
          <w:i/>
          <w:iCs/>
          <w:sz w:val="24"/>
          <w:szCs w:val="24"/>
        </w:rPr>
        <w:t>.</w:t>
      </w:r>
      <w:r w:rsidR="006257FB" w:rsidRPr="00D82BA5">
        <w:rPr>
          <w:rFonts w:ascii="Times New Roman" w:hAnsi="Times New Roman" w:cs="Times New Roman"/>
          <w:i/>
          <w:iCs/>
          <w:sz w:val="24"/>
          <w:szCs w:val="24"/>
        </w:rPr>
        <w:t xml:space="preserve"> </w:t>
      </w:r>
      <w:r w:rsidR="000E03D1" w:rsidRPr="00D82BA5">
        <w:rPr>
          <w:rFonts w:ascii="Times New Roman" w:hAnsi="Times New Roman" w:cs="Times New Roman"/>
          <w:i/>
          <w:iCs/>
          <w:sz w:val="24"/>
          <w:szCs w:val="24"/>
        </w:rPr>
        <w:t xml:space="preserve">Berdasarkan kajian alkitab berserta analisis historical, analisis leksikal dan analisis gramatical menyebutkan bahwa </w:t>
      </w:r>
      <w:r w:rsidR="00B63BEF" w:rsidRPr="00D82BA5">
        <w:rPr>
          <w:rFonts w:ascii="Times New Roman" w:hAnsi="Times New Roman" w:cs="Times New Roman"/>
          <w:i/>
          <w:iCs/>
          <w:sz w:val="24"/>
          <w:szCs w:val="24"/>
        </w:rPr>
        <w:t xml:space="preserve">Yahweh adalah </w:t>
      </w:r>
      <w:r w:rsidR="000E03D1" w:rsidRPr="00D82BA5">
        <w:rPr>
          <w:rFonts w:ascii="Times New Roman" w:hAnsi="Times New Roman" w:cs="Times New Roman"/>
          <w:i/>
          <w:iCs/>
          <w:sz w:val="24"/>
          <w:szCs w:val="24"/>
        </w:rPr>
        <w:t>Allah itu Kekal</w:t>
      </w:r>
      <w:r w:rsidR="00B63BEF" w:rsidRPr="00D82BA5">
        <w:rPr>
          <w:rFonts w:ascii="Times New Roman" w:hAnsi="Times New Roman" w:cs="Times New Roman"/>
          <w:i/>
          <w:iCs/>
          <w:sz w:val="24"/>
          <w:szCs w:val="24"/>
        </w:rPr>
        <w:t>(</w:t>
      </w:r>
      <w:r w:rsidR="00B63BEF" w:rsidRPr="00D82BA5">
        <w:rPr>
          <w:rFonts w:ascii="Times New Roman" w:eastAsia="TimesNewRomanPS-ItalicMT" w:hAnsi="Times New Roman" w:cs="Times New Roman"/>
          <w:i/>
          <w:iCs/>
          <w:sz w:val="24"/>
          <w:szCs w:val="24"/>
        </w:rPr>
        <w:t>’ēl ‘ōlam)</w:t>
      </w:r>
      <w:r w:rsidR="000E03D1" w:rsidRPr="00D82BA5">
        <w:rPr>
          <w:rFonts w:ascii="Times New Roman" w:hAnsi="Times New Roman" w:cs="Times New Roman"/>
          <w:i/>
          <w:iCs/>
          <w:sz w:val="24"/>
          <w:szCs w:val="24"/>
        </w:rPr>
        <w:t xml:space="preserve">, Allah itu Nampak </w:t>
      </w:r>
      <w:r w:rsidR="00B63BEF" w:rsidRPr="00D82BA5">
        <w:rPr>
          <w:rFonts w:ascii="Times New Roman" w:hAnsi="Times New Roman" w:cs="Times New Roman"/>
          <w:i/>
          <w:iCs/>
          <w:sz w:val="24"/>
          <w:szCs w:val="24"/>
        </w:rPr>
        <w:t>(</w:t>
      </w:r>
      <w:r w:rsidR="00B63BEF" w:rsidRPr="00D82BA5">
        <w:rPr>
          <w:rFonts w:ascii="Times New Roman" w:eastAsia="TimesNewRomanPS-ItalicMT" w:hAnsi="Times New Roman" w:cs="Times New Roman"/>
          <w:i/>
          <w:iCs/>
          <w:sz w:val="24"/>
          <w:szCs w:val="24"/>
        </w:rPr>
        <w:t xml:space="preserve">’ēl rō’î) </w:t>
      </w:r>
      <w:r w:rsidR="000E03D1" w:rsidRPr="00D82BA5">
        <w:rPr>
          <w:rFonts w:ascii="Times New Roman" w:hAnsi="Times New Roman" w:cs="Times New Roman"/>
          <w:i/>
          <w:iCs/>
          <w:sz w:val="24"/>
          <w:szCs w:val="24"/>
        </w:rPr>
        <w:t>dan Allah itu Sang Mahakuasa (Gembala bagi umatNya)</w:t>
      </w:r>
      <w:r w:rsidR="00B63BEF" w:rsidRPr="00D82BA5">
        <w:rPr>
          <w:rFonts w:ascii="Times New Roman" w:eastAsia="TimesNewRomanPSMT" w:hAnsi="Times New Roman" w:cs="Times New Roman"/>
          <w:sz w:val="24"/>
          <w:szCs w:val="24"/>
        </w:rPr>
        <w:t>(</w:t>
      </w:r>
      <w:r w:rsidR="00B63BEF" w:rsidRPr="00D82BA5">
        <w:rPr>
          <w:rFonts w:ascii="Times New Roman" w:hAnsi="Times New Roman" w:cs="Times New Roman"/>
          <w:i/>
          <w:iCs/>
          <w:sz w:val="24"/>
          <w:szCs w:val="24"/>
        </w:rPr>
        <w:t>el shadday).</w:t>
      </w:r>
    </w:p>
    <w:p w:rsidR="00B63BEF" w:rsidRPr="00D82BA5" w:rsidRDefault="00B63BEF"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Eissfeldt,</w:t>
      </w:r>
      <w:r w:rsidRPr="00D82BA5">
        <w:rPr>
          <w:rFonts w:ascii="Times New Roman" w:eastAsia="TimesNewRomanPSMT" w:hAnsi="Times New Roman" w:cs="Times New Roman"/>
          <w:sz w:val="24"/>
          <w:szCs w:val="24"/>
        </w:rPr>
        <w:t>melihat tipe nama ’Ēl yang dihubungkan</w:t>
      </w:r>
      <w:r w:rsidRPr="00D82BA5">
        <w:rPr>
          <w:rFonts w:ascii="Times New Roman" w:hAnsi="Times New Roman" w:cs="Times New Roman"/>
          <w:sz w:val="24"/>
          <w:szCs w:val="24"/>
        </w:rPr>
        <w:t xml:space="preserve">dengan tempat tertentu memiliki arti ganda. </w:t>
      </w:r>
      <w:r w:rsidRPr="00D82BA5">
        <w:rPr>
          <w:rFonts w:ascii="Times New Roman" w:hAnsi="Times New Roman" w:cs="Times New Roman"/>
          <w:i/>
          <w:iCs/>
          <w:sz w:val="24"/>
          <w:szCs w:val="24"/>
        </w:rPr>
        <w:t>Pertama</w:t>
      </w:r>
      <w:r w:rsidRPr="00D82BA5">
        <w:rPr>
          <w:rFonts w:ascii="Times New Roman" w:hAnsi="Times New Roman" w:cs="Times New Roman"/>
          <w:sz w:val="24"/>
          <w:szCs w:val="24"/>
        </w:rPr>
        <w:t>, nama ini bisa</w:t>
      </w:r>
      <w:r w:rsidRPr="00D82BA5">
        <w:rPr>
          <w:rFonts w:ascii="Times New Roman" w:eastAsia="TimesNewRomanPSMT" w:hAnsi="Times New Roman" w:cs="Times New Roman"/>
          <w:sz w:val="24"/>
          <w:szCs w:val="24"/>
        </w:rPr>
        <w:t>diartikan sebagai nama dari kepala panteon Kanaan misalnya: ’ēl‘ōlam (Allah yang kekal)</w:t>
      </w:r>
      <w:r w:rsidR="008C7CB3" w:rsidRPr="00D82BA5">
        <w:rPr>
          <w:rFonts w:ascii="Times New Roman" w:eastAsia="TimesNewRomanPSMT" w:hAnsi="Times New Roman" w:cs="Times New Roman"/>
          <w:sz w:val="24"/>
          <w:szCs w:val="24"/>
        </w:rPr>
        <w:t xml:space="preserve"> dalam Keluaran 3: 14 dan Keluaran 3:16</w:t>
      </w:r>
      <w:r w:rsidRPr="00D82BA5">
        <w:rPr>
          <w:rFonts w:ascii="Times New Roman" w:eastAsia="TimesNewRomanPSMT" w:hAnsi="Times New Roman" w:cs="Times New Roman"/>
          <w:sz w:val="24"/>
          <w:szCs w:val="24"/>
        </w:rPr>
        <w:t>.</w:t>
      </w:r>
      <w:r w:rsidRPr="00D82BA5">
        <w:rPr>
          <w:rFonts w:ascii="Times New Roman" w:hAnsi="Times New Roman" w:cs="Times New Roman"/>
          <w:i/>
          <w:iCs/>
          <w:sz w:val="24"/>
          <w:szCs w:val="24"/>
        </w:rPr>
        <w:t xml:space="preserve">Kedua, </w:t>
      </w:r>
      <w:r w:rsidRPr="00D82BA5">
        <w:rPr>
          <w:rFonts w:ascii="Times New Roman" w:hAnsi="Times New Roman" w:cs="Times New Roman"/>
          <w:sz w:val="24"/>
          <w:szCs w:val="24"/>
        </w:rPr>
        <w:t>tipe ini bisa juga diartikan sebagai</w:t>
      </w:r>
      <w:r w:rsidRPr="00D82BA5">
        <w:rPr>
          <w:rFonts w:ascii="Times New Roman" w:eastAsia="TimesNewRomanPSMT" w:hAnsi="Times New Roman" w:cs="Times New Roman"/>
          <w:sz w:val="24"/>
          <w:szCs w:val="24"/>
        </w:rPr>
        <w:t>sebutan terhadap para “Allah” secara umum. Misalnya: ’ēl ‘ōlam(Allah dari olam).” Nama ’ēl ‘ōlam muncul dalam Kejadian 21:33.Selain itu, istilah ‘ōlam ini juga muncul dalam Ulangan 33:27 yang</w:t>
      </w:r>
      <w:r w:rsidRPr="00D82BA5">
        <w:rPr>
          <w:rFonts w:ascii="Times New Roman" w:hAnsi="Times New Roman" w:cs="Times New Roman"/>
          <w:sz w:val="24"/>
          <w:szCs w:val="24"/>
        </w:rPr>
        <w:t>ditempelkan pada Yahweh, serta dalam Yesaya 40:28 dan Yeremia10:10.</w:t>
      </w:r>
    </w:p>
    <w:p w:rsidR="00337B59" w:rsidRPr="00D82BA5" w:rsidRDefault="00B63BEF" w:rsidP="00D82BA5">
      <w:pPr>
        <w:autoSpaceDE w:val="0"/>
        <w:autoSpaceDN w:val="0"/>
        <w:adjustRightInd w:val="0"/>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Dalam Kejadian 21:33, Abraham diberitakan menanam pohon Tamariska di Bersheba dan di sana ia memanggil nama </w:t>
      </w:r>
      <w:r w:rsidRPr="00D82BA5">
        <w:rPr>
          <w:rFonts w:ascii="Times New Roman" w:eastAsia="TimesNewRomanPSMT" w:hAnsi="Times New Roman" w:cs="Times New Roman"/>
          <w:sz w:val="24"/>
          <w:szCs w:val="24"/>
        </w:rPr>
        <w:t>Yahweh dengan sebutan ’ēl ‘ōlam. Di sini terlihat Yahweh</w:t>
      </w:r>
      <w:r w:rsidRPr="00D82BA5">
        <w:rPr>
          <w:rFonts w:ascii="Times New Roman" w:hAnsi="Times New Roman" w:cs="Times New Roman"/>
          <w:sz w:val="24"/>
          <w:szCs w:val="24"/>
        </w:rPr>
        <w:t xml:space="preserve"> didentikkan dengan ti</w:t>
      </w:r>
      <w:r w:rsidRPr="00D82BA5">
        <w:rPr>
          <w:rFonts w:ascii="Times New Roman" w:eastAsia="TimesNewRomanPSMT" w:hAnsi="Times New Roman" w:cs="Times New Roman"/>
          <w:sz w:val="24"/>
          <w:szCs w:val="24"/>
        </w:rPr>
        <w:t>tel El. Yahweh yang dihubungkan dengan ’ēl‘ōlam terlihat cukup banyak dalam teks Ibrani, walaupun masih</w:t>
      </w:r>
      <w:r w:rsidRPr="00D82BA5">
        <w:rPr>
          <w:rFonts w:ascii="Times New Roman" w:hAnsi="Times New Roman" w:cs="Times New Roman"/>
          <w:sz w:val="24"/>
          <w:szCs w:val="24"/>
        </w:rPr>
        <w:t xml:space="preserve"> harus diteliti apakah berhubungan langsung dengan Allah olam ini. Walaupun kita melihat ada frasa </w:t>
      </w:r>
      <w:r w:rsidRPr="00D82BA5">
        <w:rPr>
          <w:rFonts w:ascii="Times New Roman" w:eastAsia="TimesNewRomanPSMT" w:hAnsi="Times New Roman" w:cs="Times New Roman"/>
          <w:sz w:val="24"/>
          <w:szCs w:val="24"/>
          <w:lang w:bidi="he-IL"/>
        </w:rPr>
        <w:t xml:space="preserve">מֶלֶ עוֹלָם </w:t>
      </w:r>
      <w:r w:rsidRPr="00D82BA5">
        <w:rPr>
          <w:rFonts w:ascii="Times New Roman" w:hAnsi="Times New Roman" w:cs="Times New Roman"/>
          <w:sz w:val="24"/>
          <w:szCs w:val="24"/>
        </w:rPr>
        <w:t xml:space="preserve">dalam Yeremia 10:10 dan </w:t>
      </w:r>
      <w:r w:rsidRPr="00D82BA5">
        <w:rPr>
          <w:rFonts w:ascii="Times New Roman" w:eastAsia="TimesNewRomanPSMT" w:hAnsi="Times New Roman" w:cs="Times New Roman"/>
          <w:sz w:val="24"/>
          <w:szCs w:val="24"/>
        </w:rPr>
        <w:t xml:space="preserve">frasa “Tuhan bertahta/bersemayam” (LAI) </w:t>
      </w:r>
      <w:r w:rsidRPr="00D82BA5">
        <w:rPr>
          <w:rFonts w:ascii="Times New Roman" w:eastAsia="TimesNewRomanPSMT" w:hAnsi="Times New Roman" w:cs="Times New Roman"/>
          <w:sz w:val="24"/>
          <w:szCs w:val="24"/>
          <w:lang w:bidi="he-IL"/>
        </w:rPr>
        <w:t xml:space="preserve">מֶלֶ ' לְעוֹלָם </w:t>
      </w:r>
      <w:r w:rsidRPr="00D82BA5">
        <w:rPr>
          <w:rFonts w:ascii="Times New Roman" w:hAnsi="Times New Roman" w:cs="Times New Roman"/>
          <w:sz w:val="24"/>
          <w:szCs w:val="24"/>
        </w:rPr>
        <w:t>yang ide</w:t>
      </w:r>
      <w:r w:rsidRPr="00D82BA5">
        <w:rPr>
          <w:rFonts w:ascii="Times New Roman" w:eastAsia="TimesNewRomanPSMT" w:hAnsi="Times New Roman" w:cs="Times New Roman"/>
          <w:sz w:val="24"/>
          <w:szCs w:val="24"/>
        </w:rPr>
        <w:t xml:space="preserve">dasarnya adalah “ia/Allah bertahta selamanya.” Selain itu, juga terlihat ada kalimat “memerintah selamanya” </w:t>
      </w:r>
      <w:r w:rsidRPr="00D82BA5">
        <w:rPr>
          <w:rFonts w:ascii="Times New Roman" w:eastAsia="TimesNewRomanPSMT" w:hAnsi="Times New Roman" w:cs="Times New Roman"/>
          <w:i/>
          <w:iCs/>
          <w:sz w:val="24"/>
          <w:szCs w:val="24"/>
        </w:rPr>
        <w:t xml:space="preserve">yimlok le olam </w:t>
      </w:r>
      <w:r w:rsidRPr="00D82BA5">
        <w:rPr>
          <w:rFonts w:ascii="Times New Roman" w:eastAsia="TimesNewRomanPSMT" w:hAnsi="Times New Roman" w:cs="Times New Roman"/>
          <w:sz w:val="24"/>
          <w:szCs w:val="24"/>
        </w:rPr>
        <w:t xml:space="preserve">dalam Keluaran 15:18. </w:t>
      </w:r>
    </w:p>
    <w:p w:rsidR="009966FE" w:rsidRPr="00D82BA5" w:rsidRDefault="00B63BEF" w:rsidP="00D82BA5">
      <w:pPr>
        <w:autoSpaceDE w:val="0"/>
        <w:autoSpaceDN w:val="0"/>
        <w:adjustRightInd w:val="0"/>
        <w:spacing w:after="0" w:line="300" w:lineRule="auto"/>
        <w:ind w:firstLine="720"/>
        <w:jc w:val="both"/>
        <w:rPr>
          <w:rFonts w:ascii="Times New Roman" w:eastAsia="TimesNewRomanPSMT" w:hAnsi="Times New Roman" w:cs="Times New Roman"/>
          <w:sz w:val="24"/>
          <w:szCs w:val="24"/>
        </w:rPr>
      </w:pPr>
      <w:r w:rsidRPr="00D82BA5">
        <w:rPr>
          <w:rFonts w:ascii="Times New Roman" w:hAnsi="Times New Roman" w:cs="Times New Roman"/>
          <w:sz w:val="24"/>
          <w:szCs w:val="24"/>
        </w:rPr>
        <w:t>Anson</w:t>
      </w:r>
      <w:r w:rsidRPr="00D82BA5">
        <w:rPr>
          <w:rFonts w:ascii="Times New Roman" w:eastAsia="TimesNewRomanPSMT" w:hAnsi="Times New Roman" w:cs="Times New Roman"/>
          <w:sz w:val="24"/>
          <w:szCs w:val="24"/>
        </w:rPr>
        <w:t xml:space="preserve"> Rainey yang menyatakan rekonstruksi ōlam seharusnya menjadi</w:t>
      </w:r>
      <w:r w:rsidR="009966FE" w:rsidRPr="00D82BA5">
        <w:rPr>
          <w:rFonts w:ascii="Times New Roman" w:eastAsia="TimesNewRomanPS-ItalicMT" w:hAnsi="Times New Roman" w:cs="Times New Roman"/>
          <w:i/>
          <w:iCs/>
          <w:sz w:val="24"/>
          <w:szCs w:val="24"/>
        </w:rPr>
        <w:t>ʾd</w:t>
      </w:r>
      <w:r w:rsidR="009966FE" w:rsidRPr="00D82BA5">
        <w:rPr>
          <w:rFonts w:ascii="Times New Roman" w:hAnsi="Times New Roman" w:cs="Times New Roman"/>
          <w:sz w:val="24"/>
          <w:szCs w:val="24"/>
        </w:rPr>
        <w:t>[</w:t>
      </w:r>
      <w:r w:rsidR="009966FE" w:rsidRPr="00D82BA5">
        <w:rPr>
          <w:rFonts w:ascii="Times New Roman" w:hAnsi="Times New Roman" w:cs="Times New Roman"/>
          <w:i/>
          <w:iCs/>
          <w:sz w:val="24"/>
          <w:szCs w:val="24"/>
        </w:rPr>
        <w:t>n</w:t>
      </w:r>
      <w:r w:rsidR="009966FE" w:rsidRPr="00D82BA5">
        <w:rPr>
          <w:rFonts w:ascii="Times New Roman" w:hAnsi="Times New Roman" w:cs="Times New Roman"/>
          <w:sz w:val="24"/>
          <w:szCs w:val="24"/>
        </w:rPr>
        <w:t xml:space="preserve">] </w:t>
      </w:r>
      <w:r w:rsidR="009966FE" w:rsidRPr="00D82BA5">
        <w:rPr>
          <w:rFonts w:ascii="Times New Roman" w:eastAsia="TimesNewRomanPS-ItalicMT" w:hAnsi="Times New Roman" w:cs="Times New Roman"/>
          <w:i/>
          <w:iCs/>
          <w:sz w:val="24"/>
          <w:szCs w:val="24"/>
        </w:rPr>
        <w:t>ḏʿlm</w:t>
      </w:r>
      <w:r w:rsidR="009966FE" w:rsidRPr="00D82BA5">
        <w:rPr>
          <w:rFonts w:ascii="Times New Roman" w:hAnsi="Times New Roman" w:cs="Times New Roman"/>
          <w:sz w:val="24"/>
          <w:szCs w:val="24"/>
        </w:rPr>
        <w:t xml:space="preserve">, </w:t>
      </w:r>
      <w:r w:rsidR="009966FE" w:rsidRPr="00D82BA5">
        <w:rPr>
          <w:rFonts w:ascii="Times New Roman" w:eastAsia="TimesNewRomanPSMT" w:hAnsi="Times New Roman" w:cs="Times New Roman"/>
          <w:sz w:val="24"/>
          <w:szCs w:val="24"/>
        </w:rPr>
        <w:t>“</w:t>
      </w:r>
      <w:r w:rsidR="009966FE" w:rsidRPr="00D82BA5">
        <w:rPr>
          <w:rFonts w:ascii="Times New Roman" w:hAnsi="Times New Roman" w:cs="Times New Roman"/>
          <w:sz w:val="24"/>
          <w:szCs w:val="24"/>
        </w:rPr>
        <w:t>lord/father of eternity</w:t>
      </w:r>
      <w:r w:rsidR="009966FE" w:rsidRPr="00D82BA5">
        <w:rPr>
          <w:rFonts w:ascii="Times New Roman" w:eastAsia="TimesNewRomanPSMT" w:hAnsi="Times New Roman" w:cs="Times New Roman"/>
          <w:sz w:val="24"/>
          <w:szCs w:val="24"/>
        </w:rPr>
        <w:t xml:space="preserve">” </w:t>
      </w:r>
      <w:r w:rsidR="009966FE" w:rsidRPr="00D82BA5">
        <w:rPr>
          <w:rFonts w:ascii="Times New Roman" w:hAnsi="Times New Roman" w:cs="Times New Roman"/>
          <w:sz w:val="24"/>
          <w:szCs w:val="24"/>
        </w:rPr>
        <w:t xml:space="preserve">or </w:t>
      </w:r>
      <w:r w:rsidR="009966FE" w:rsidRPr="00D82BA5">
        <w:rPr>
          <w:rFonts w:ascii="Times New Roman" w:eastAsia="TimesNewRomanPSMT" w:hAnsi="Times New Roman" w:cs="Times New Roman"/>
          <w:sz w:val="24"/>
          <w:szCs w:val="24"/>
        </w:rPr>
        <w:t>“</w:t>
      </w:r>
      <w:r w:rsidR="009966FE" w:rsidRPr="00D82BA5">
        <w:rPr>
          <w:rFonts w:ascii="Times New Roman" w:hAnsi="Times New Roman" w:cs="Times New Roman"/>
          <w:sz w:val="24"/>
          <w:szCs w:val="24"/>
        </w:rPr>
        <w:t xml:space="preserve">eternal lord/father, di manavokalisasi ini mengasumsikan pengertian </w:t>
      </w:r>
      <w:r w:rsidR="009966FE" w:rsidRPr="00D82BA5">
        <w:rPr>
          <w:rFonts w:ascii="Times New Roman" w:eastAsia="TimesNewRomanPS-ItalicMT" w:hAnsi="Times New Roman" w:cs="Times New Roman"/>
          <w:i/>
          <w:iCs/>
          <w:sz w:val="24"/>
          <w:szCs w:val="24"/>
        </w:rPr>
        <w:t xml:space="preserve">‘lm </w:t>
      </w:r>
      <w:r w:rsidR="009966FE" w:rsidRPr="00D82BA5">
        <w:rPr>
          <w:rFonts w:ascii="Times New Roman" w:hAnsi="Times New Roman" w:cs="Times New Roman"/>
          <w:sz w:val="24"/>
          <w:szCs w:val="24"/>
        </w:rPr>
        <w:t xml:space="preserve">menjadi </w:t>
      </w:r>
      <w:r w:rsidR="009966FE" w:rsidRPr="00D82BA5">
        <w:rPr>
          <w:rFonts w:ascii="Times New Roman" w:hAnsi="Times New Roman" w:cs="Times New Roman"/>
          <w:i/>
          <w:iCs/>
          <w:sz w:val="24"/>
          <w:szCs w:val="24"/>
        </w:rPr>
        <w:t xml:space="preserve">olami </w:t>
      </w:r>
      <w:r w:rsidR="009966FE" w:rsidRPr="00D82BA5">
        <w:rPr>
          <w:rFonts w:ascii="Times New Roman" w:eastAsia="TimesNewRomanPSMT" w:hAnsi="Times New Roman" w:cs="Times New Roman"/>
          <w:sz w:val="24"/>
          <w:szCs w:val="24"/>
        </w:rPr>
        <w:t>“bapa yang kekal.”</w:t>
      </w:r>
      <w:r w:rsidR="009966FE" w:rsidRPr="00D82BA5">
        <w:rPr>
          <w:rFonts w:ascii="Times New Roman" w:hAnsi="Times New Roman" w:cs="Times New Roman"/>
          <w:sz w:val="24"/>
          <w:szCs w:val="24"/>
        </w:rPr>
        <w:t xml:space="preserve">Kemungkinan terbesar istilah </w:t>
      </w:r>
      <w:r w:rsidR="009966FE" w:rsidRPr="00D82BA5">
        <w:rPr>
          <w:rFonts w:ascii="Times New Roman" w:eastAsia="TimesNewRomanPSMT" w:hAnsi="Times New Roman" w:cs="Times New Roman"/>
          <w:sz w:val="24"/>
          <w:szCs w:val="24"/>
        </w:rPr>
        <w:t xml:space="preserve">ōlam hanya memiliki arti “Tuhan yang Kekal”, atau Ia </w:t>
      </w:r>
      <w:r w:rsidR="009966FE" w:rsidRPr="00D82BA5">
        <w:rPr>
          <w:rFonts w:ascii="Times New Roman" w:hAnsi="Times New Roman" w:cs="Times New Roman"/>
          <w:sz w:val="24"/>
          <w:szCs w:val="24"/>
        </w:rPr>
        <w:t>mungkin satu dari ilah angkasa; dalam hal inimatahari (shemesh?) yang juga kekal bersinar. Bahkan W.F.</w:t>
      </w:r>
      <w:r w:rsidR="009966FE" w:rsidRPr="00D82BA5">
        <w:rPr>
          <w:rFonts w:ascii="Times New Roman" w:eastAsia="TimesNewRomanPSMT" w:hAnsi="Times New Roman" w:cs="Times New Roman"/>
          <w:sz w:val="24"/>
          <w:szCs w:val="24"/>
        </w:rPr>
        <w:t>Albright membaca ōlam dalam bentuk feminin “dewi yang kekal.”</w:t>
      </w:r>
    </w:p>
    <w:p w:rsidR="009966FE" w:rsidRPr="00D82BA5" w:rsidRDefault="009966FE" w:rsidP="00D82BA5">
      <w:p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Penelitian ini didukung oleh :</w:t>
      </w:r>
    </w:p>
    <w:p w:rsidR="009966FE" w:rsidRPr="00D82BA5" w:rsidRDefault="009966FE" w:rsidP="00D82BA5">
      <w:pPr>
        <w:pStyle w:val="ListParagraph"/>
        <w:numPr>
          <w:ilvl w:val="0"/>
          <w:numId w:val="4"/>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Sitohang, Samin H yang menyebutkan bahwa </w:t>
      </w:r>
      <w:r w:rsidRPr="00D82BA5">
        <w:rPr>
          <w:rFonts w:ascii="Times New Roman" w:hAnsi="Times New Roman" w:cs="Times New Roman"/>
          <w:bCs/>
          <w:sz w:val="24"/>
          <w:szCs w:val="24"/>
        </w:rPr>
        <w:t>Yahweh pada zaman Daud (2 Sam 7:8) bahwa Yahweh adalah Tuhan Semesta Alam Selamanya,(2 Sam 7:9) bahwa Allah menyertai di segala tempat.</w:t>
      </w:r>
    </w:p>
    <w:p w:rsidR="009966FE" w:rsidRPr="00D82BA5" w:rsidRDefault="009966FE" w:rsidP="00D82BA5">
      <w:pPr>
        <w:pStyle w:val="ListParagraph"/>
        <w:numPr>
          <w:ilvl w:val="0"/>
          <w:numId w:val="4"/>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Indra, Ichwei G</w:t>
      </w:r>
      <w:r w:rsidR="008C7CB3" w:rsidRPr="00D82BA5">
        <w:rPr>
          <w:rFonts w:ascii="Times New Roman" w:hAnsi="Times New Roman" w:cs="Times New Roman"/>
          <w:sz w:val="24"/>
          <w:szCs w:val="24"/>
        </w:rPr>
        <w:t xml:space="preserve"> menyebutkan </w:t>
      </w:r>
      <w:r w:rsidRPr="00D82BA5">
        <w:rPr>
          <w:rFonts w:ascii="Times New Roman" w:hAnsi="Times New Roman" w:cs="Times New Roman"/>
          <w:sz w:val="24"/>
          <w:szCs w:val="24"/>
        </w:rPr>
        <w:t xml:space="preserve">bahwa </w:t>
      </w:r>
      <w:r w:rsidRPr="00D82BA5">
        <w:rPr>
          <w:rFonts w:ascii="Times New Roman" w:hAnsi="Times New Roman" w:cs="Times New Roman"/>
          <w:bCs/>
          <w:sz w:val="24"/>
          <w:szCs w:val="24"/>
        </w:rPr>
        <w:t>Yahweh disebut Yehovah Shammah (Tuhan hadir di situ) (Yer 23:6).</w:t>
      </w:r>
    </w:p>
    <w:p w:rsidR="00500DB5" w:rsidRPr="00D82BA5" w:rsidRDefault="009966FE" w:rsidP="00D82BA5">
      <w:pPr>
        <w:pStyle w:val="ListParagraph"/>
        <w:numPr>
          <w:ilvl w:val="0"/>
          <w:numId w:val="4"/>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Hadiwijono, Harun</w:t>
      </w:r>
      <w:r w:rsidR="008C7CB3" w:rsidRPr="00D82BA5">
        <w:rPr>
          <w:rFonts w:ascii="Times New Roman" w:hAnsi="Times New Roman" w:cs="Times New Roman"/>
          <w:sz w:val="24"/>
          <w:szCs w:val="24"/>
        </w:rPr>
        <w:t xml:space="preserve"> menyebutkan </w:t>
      </w:r>
      <w:r w:rsidRPr="00D82BA5">
        <w:rPr>
          <w:rFonts w:ascii="Times New Roman" w:hAnsi="Times New Roman" w:cs="Times New Roman"/>
          <w:sz w:val="24"/>
          <w:szCs w:val="24"/>
        </w:rPr>
        <w:t xml:space="preserve">bahwa </w:t>
      </w:r>
      <w:r w:rsidRPr="00D82BA5">
        <w:rPr>
          <w:rFonts w:ascii="Times New Roman" w:hAnsi="Times New Roman" w:cs="Times New Roman"/>
          <w:bCs/>
          <w:sz w:val="24"/>
          <w:szCs w:val="24"/>
        </w:rPr>
        <w:t>Yahweh disebut Tuhan Allah adalah kekal, tidak berubah dan esa.</w:t>
      </w:r>
    </w:p>
    <w:p w:rsidR="00370218" w:rsidRPr="00D82BA5" w:rsidRDefault="00370218" w:rsidP="00D82BA5">
      <w:p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Istilah Allah yang melihat atau </w:t>
      </w:r>
      <w:r w:rsidRPr="00D82BA5">
        <w:rPr>
          <w:rFonts w:ascii="Times New Roman" w:eastAsia="TimesNewRomanPS-ItalicMT" w:hAnsi="Times New Roman" w:cs="Times New Roman"/>
          <w:i/>
          <w:iCs/>
          <w:sz w:val="24"/>
          <w:szCs w:val="24"/>
        </w:rPr>
        <w:t xml:space="preserve">’ēl rō’î . Allah menampakkan diri </w:t>
      </w:r>
      <w:r w:rsidRPr="00D82BA5">
        <w:rPr>
          <w:rFonts w:ascii="Times New Roman" w:hAnsi="Times New Roman" w:cs="Times New Roman"/>
          <w:sz w:val="24"/>
          <w:szCs w:val="24"/>
        </w:rPr>
        <w:t xml:space="preserve"> dalam narasi Kejadian 26:24</w:t>
      </w:r>
      <w:r w:rsidR="00D82BA5" w:rsidRPr="00D82BA5">
        <w:rPr>
          <w:rFonts w:ascii="Times New Roman" w:hAnsi="Times New Roman" w:cs="Times New Roman"/>
          <w:sz w:val="24"/>
          <w:szCs w:val="24"/>
        </w:rPr>
        <w:t xml:space="preserve"> </w:t>
      </w:r>
      <w:r w:rsidRPr="00D82BA5">
        <w:rPr>
          <w:rFonts w:ascii="Times New Roman" w:hAnsi="Times New Roman" w:cs="Times New Roman"/>
          <w:sz w:val="24"/>
          <w:szCs w:val="24"/>
        </w:rPr>
        <w:t>dan Keluaran 3:16</w:t>
      </w:r>
      <w:r w:rsidR="00D82BA5" w:rsidRPr="00D82BA5">
        <w:rPr>
          <w:rFonts w:ascii="Times New Roman" w:hAnsi="Times New Roman" w:cs="Times New Roman"/>
          <w:sz w:val="24"/>
          <w:szCs w:val="24"/>
        </w:rPr>
        <w:t xml:space="preserve">  </w:t>
      </w:r>
      <w:r w:rsidRPr="00D82BA5">
        <w:rPr>
          <w:rFonts w:ascii="Times New Roman" w:eastAsia="TimesNewRomanPSMT" w:hAnsi="Times New Roman" w:cs="Times New Roman"/>
          <w:sz w:val="24"/>
          <w:szCs w:val="24"/>
        </w:rPr>
        <w:t>diterjemahkan oleh LAI dari bahasa Ibrani PL.</w:t>
      </w:r>
      <w:r w:rsidR="00D82BA5"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Dalam BDB Istilah </w:t>
      </w:r>
      <w:r w:rsidRPr="00D82BA5">
        <w:rPr>
          <w:rFonts w:ascii="Times New Roman" w:eastAsia="TimesNewRomanPS-ItalicMT" w:hAnsi="Times New Roman" w:cs="Times New Roman"/>
          <w:i/>
          <w:iCs/>
          <w:sz w:val="24"/>
          <w:szCs w:val="24"/>
        </w:rPr>
        <w:t>rō’î</w:t>
      </w:r>
      <w:r w:rsidRPr="00D82BA5">
        <w:rPr>
          <w:rFonts w:ascii="Times New Roman" w:hAnsi="Times New Roman" w:cs="Times New Roman"/>
          <w:sz w:val="24"/>
          <w:szCs w:val="24"/>
        </w:rPr>
        <w:t xml:space="preserve"> dalam teks di atas berbentuk kata benda, akan tetapi, istilah </w:t>
      </w:r>
      <w:r w:rsidRPr="00D82BA5">
        <w:rPr>
          <w:rFonts w:ascii="Times New Roman" w:eastAsia="TimesNewRomanPS-ItalicMT" w:hAnsi="Times New Roman" w:cs="Times New Roman"/>
          <w:i/>
          <w:iCs/>
          <w:sz w:val="24"/>
          <w:szCs w:val="24"/>
        </w:rPr>
        <w:t xml:space="preserve">rō’î </w:t>
      </w:r>
      <w:r w:rsidRPr="00D82BA5">
        <w:rPr>
          <w:rFonts w:ascii="Times New Roman" w:hAnsi="Times New Roman" w:cs="Times New Roman"/>
          <w:sz w:val="24"/>
          <w:szCs w:val="24"/>
        </w:rPr>
        <w:t xml:space="preserve">ini juga terlihat muncul </w:t>
      </w:r>
      <w:r w:rsidRPr="00D82BA5">
        <w:rPr>
          <w:rFonts w:ascii="Times New Roman" w:hAnsi="Times New Roman" w:cs="Times New Roman"/>
          <w:sz w:val="24"/>
          <w:szCs w:val="24"/>
        </w:rPr>
        <w:lastRenderedPageBreak/>
        <w:t>berulangkali dalam Perjanjian Lama dalam bentuk kata kerja ketika dihubungkan dengan Allah yang menjadi subjek kalimatnya.</w:t>
      </w:r>
    </w:p>
    <w:p w:rsidR="00370218" w:rsidRPr="00D82BA5" w:rsidRDefault="00370218" w:rsidP="00D82BA5">
      <w:pPr>
        <w:autoSpaceDE w:val="0"/>
        <w:autoSpaceDN w:val="0"/>
        <w:adjustRightInd w:val="0"/>
        <w:spacing w:after="0" w:line="300" w:lineRule="auto"/>
        <w:ind w:firstLine="360"/>
        <w:jc w:val="both"/>
        <w:rPr>
          <w:rFonts w:ascii="Times New Roman" w:hAnsi="Times New Roman" w:cs="Times New Roman"/>
          <w:sz w:val="24"/>
          <w:szCs w:val="24"/>
        </w:rPr>
      </w:pPr>
      <w:r w:rsidRPr="00D82BA5">
        <w:rPr>
          <w:rFonts w:ascii="Times New Roman" w:hAnsi="Times New Roman" w:cs="Times New Roman"/>
          <w:sz w:val="24"/>
          <w:szCs w:val="24"/>
        </w:rPr>
        <w:t>Dalam teks 1 Samuel 16:7 yang</w:t>
      </w:r>
      <w:r w:rsidRPr="00D82BA5">
        <w:rPr>
          <w:rFonts w:ascii="Times New Roman" w:eastAsia="TimesNewRomanPSMT" w:hAnsi="Times New Roman" w:cs="Times New Roman"/>
          <w:sz w:val="24"/>
          <w:szCs w:val="24"/>
        </w:rPr>
        <w:t>menggambarkan “Tuhan memiliki kemampuan untuk melihatmotivasi tersembunyi,” sekaligus memberikan penghakiman moral</w:t>
      </w:r>
      <w:r w:rsidRPr="00D82BA5">
        <w:rPr>
          <w:rFonts w:ascii="Times New Roman" w:hAnsi="Times New Roman" w:cs="Times New Roman"/>
          <w:sz w:val="24"/>
          <w:szCs w:val="24"/>
        </w:rPr>
        <w:t>terus-menerus seperti yang terimplikasi dalam teks Yeremia 23:24</w:t>
      </w:r>
      <w:r w:rsidRPr="00D82BA5">
        <w:rPr>
          <w:rFonts w:ascii="Times New Roman" w:eastAsia="TimesNewRomanPSMT" w:hAnsi="Times New Roman" w:cs="Times New Roman"/>
          <w:sz w:val="24"/>
          <w:szCs w:val="24"/>
        </w:rPr>
        <w:t xml:space="preserve">“dapatkah seseorang bersembunyi dalam persembunyian, sehinggaAku tidak dapat ‘melihat’ dirinya…tidakkah aku memenuhi langitdan bumi?” Istilah Allah melihat ini mungkin berasal dari ide kuno‘menyinari’ – </w:t>
      </w:r>
      <w:r w:rsidRPr="00D82BA5">
        <w:rPr>
          <w:rFonts w:ascii="Times New Roman" w:hAnsi="Times New Roman" w:cs="Times New Roman"/>
          <w:sz w:val="24"/>
          <w:szCs w:val="24"/>
        </w:rPr>
        <w:t xml:space="preserve">dalam konteks Allah leluhur Abraham; yaitu Terahyang merupakan penyembah dewa bulan. Bulan yang menyinari kebumi dapat diartikan cahaya yang menatap manusia. Pemikiran inikemudian tergambar dalam ide </w:t>
      </w:r>
      <w:r w:rsidRPr="00D82BA5">
        <w:rPr>
          <w:rFonts w:ascii="Times New Roman" w:eastAsia="TimesNewRomanPS-ItalicMT" w:hAnsi="Times New Roman" w:cs="Times New Roman"/>
          <w:i/>
          <w:iCs/>
          <w:sz w:val="24"/>
          <w:szCs w:val="24"/>
        </w:rPr>
        <w:t xml:space="preserve">’ēl rō’î </w:t>
      </w:r>
      <w:r w:rsidRPr="00D82BA5">
        <w:rPr>
          <w:rFonts w:ascii="Times New Roman" w:eastAsia="TimesNewRomanPSMT" w:hAnsi="Times New Roman" w:cs="Times New Roman"/>
          <w:sz w:val="24"/>
          <w:szCs w:val="24"/>
        </w:rPr>
        <w:t xml:space="preserve">‘Allah yang melihat.’ </w:t>
      </w:r>
      <w:r w:rsidRPr="00D82BA5">
        <w:rPr>
          <w:rFonts w:ascii="Times New Roman" w:hAnsi="Times New Roman" w:cs="Times New Roman"/>
          <w:sz w:val="24"/>
          <w:szCs w:val="24"/>
        </w:rPr>
        <w:t>Mazmur 14:2 menggambarkan Allah yang memandang ke bumimelihat manusia apakah ada di antara mereka yang berakal danmencari Allah.</w:t>
      </w:r>
    </w:p>
    <w:p w:rsidR="00370218" w:rsidRPr="00D82BA5" w:rsidRDefault="00370218" w:rsidP="00D82BA5">
      <w:pPr>
        <w:autoSpaceDE w:val="0"/>
        <w:autoSpaceDN w:val="0"/>
        <w:adjustRightInd w:val="0"/>
        <w:spacing w:after="0" w:line="300" w:lineRule="auto"/>
        <w:ind w:firstLine="360"/>
        <w:jc w:val="both"/>
        <w:rPr>
          <w:rFonts w:ascii="Times New Roman" w:hAnsi="Times New Roman" w:cs="Times New Roman"/>
          <w:sz w:val="24"/>
          <w:szCs w:val="24"/>
        </w:rPr>
      </w:pPr>
      <w:r w:rsidRPr="00D82BA5">
        <w:rPr>
          <w:rFonts w:ascii="Times New Roman" w:hAnsi="Times New Roman" w:cs="Times New Roman"/>
          <w:sz w:val="24"/>
          <w:szCs w:val="24"/>
        </w:rPr>
        <w:t xml:space="preserve">Dalam narasi Hagar saat bertemu malaikat Tuhan di Kejadian 16:7-12, kita melihat ia memanggil nama Yahweh sebagai </w:t>
      </w:r>
      <w:r w:rsidRPr="00D82BA5">
        <w:rPr>
          <w:rFonts w:ascii="Times New Roman" w:eastAsia="TimesNewRomanPSMT" w:hAnsi="Times New Roman" w:cs="Times New Roman"/>
          <w:sz w:val="24"/>
          <w:szCs w:val="24"/>
          <w:lang w:bidi="he-IL"/>
        </w:rPr>
        <w:t xml:space="preserve">אֵל רֳאִי </w:t>
      </w:r>
      <w:r w:rsidRPr="00D82BA5">
        <w:rPr>
          <w:rFonts w:ascii="Times New Roman" w:hAnsi="Times New Roman" w:cs="Times New Roman"/>
          <w:sz w:val="24"/>
          <w:szCs w:val="24"/>
        </w:rPr>
        <w:t xml:space="preserve">Sebab katanya: "Bukankah di sini kulihat Dia yang telah melihat aku?" dan akhirnya tempat/ sumur tersebut disebut </w:t>
      </w:r>
      <w:r w:rsidRPr="00D82BA5">
        <w:rPr>
          <w:rFonts w:ascii="Times New Roman" w:eastAsia="TimesNewRomanPSMT" w:hAnsi="Times New Roman" w:cs="Times New Roman"/>
          <w:sz w:val="24"/>
          <w:szCs w:val="24"/>
          <w:lang w:bidi="he-IL"/>
        </w:rPr>
        <w:t xml:space="preserve">לַחַי רֹאִיבְאֵר </w:t>
      </w:r>
      <w:r w:rsidRPr="00D82BA5">
        <w:rPr>
          <w:rFonts w:ascii="Times New Roman" w:eastAsia="TimesNewRomanPSMT" w:hAnsi="Times New Roman" w:cs="Times New Roman"/>
          <w:sz w:val="24"/>
          <w:szCs w:val="24"/>
        </w:rPr>
        <w:t>“</w:t>
      </w:r>
      <w:r w:rsidRPr="00D82BA5">
        <w:rPr>
          <w:rFonts w:ascii="Times New Roman" w:hAnsi="Times New Roman" w:cs="Times New Roman"/>
          <w:sz w:val="24"/>
          <w:szCs w:val="24"/>
        </w:rPr>
        <w:t>Berlahai Roi</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 xml:space="preserve">(Kej.16:13-14). </w:t>
      </w:r>
      <w:r w:rsidRPr="00D82BA5">
        <w:rPr>
          <w:rFonts w:ascii="Times New Roman" w:eastAsia="TimesNewRomanPS-ItalicMT" w:hAnsi="Times New Roman" w:cs="Times New Roman"/>
          <w:i/>
          <w:iCs/>
          <w:sz w:val="24"/>
          <w:szCs w:val="24"/>
        </w:rPr>
        <w:t>’ēl rō’</w:t>
      </w:r>
      <w:r w:rsidRPr="00D82BA5">
        <w:rPr>
          <w:rFonts w:ascii="Times New Roman" w:hAnsi="Times New Roman" w:cs="Times New Roman"/>
          <w:i/>
          <w:iCs/>
          <w:sz w:val="24"/>
          <w:szCs w:val="24"/>
        </w:rPr>
        <w:t xml:space="preserve">î </w:t>
      </w:r>
      <w:r w:rsidRPr="00D82BA5">
        <w:rPr>
          <w:rFonts w:ascii="Times New Roman" w:hAnsi="Times New Roman" w:cs="Times New Roman"/>
          <w:sz w:val="24"/>
          <w:szCs w:val="24"/>
        </w:rPr>
        <w:t>dalam hal ini dapat juga dimengerti se</w:t>
      </w:r>
      <w:r w:rsidRPr="00D82BA5">
        <w:rPr>
          <w:rFonts w:ascii="Times New Roman" w:eastAsia="TimesNewRomanPSMT" w:hAnsi="Times New Roman" w:cs="Times New Roman"/>
          <w:sz w:val="24"/>
          <w:szCs w:val="24"/>
        </w:rPr>
        <w:t>bagai “El/ Allah yang melihat.</w:t>
      </w:r>
    </w:p>
    <w:p w:rsidR="00370218" w:rsidRPr="00D82BA5" w:rsidRDefault="00370218" w:rsidP="00D82BA5">
      <w:pPr>
        <w:autoSpaceDE w:val="0"/>
        <w:autoSpaceDN w:val="0"/>
        <w:adjustRightInd w:val="0"/>
        <w:spacing w:after="0" w:line="300" w:lineRule="auto"/>
        <w:jc w:val="both"/>
        <w:rPr>
          <w:rFonts w:ascii="Times New Roman" w:eastAsia="TimesNewRomanPSMT" w:hAnsi="Times New Roman" w:cs="Times New Roman"/>
          <w:b/>
          <w:sz w:val="24"/>
          <w:szCs w:val="24"/>
        </w:rPr>
      </w:pPr>
      <w:r w:rsidRPr="00D82BA5">
        <w:rPr>
          <w:rFonts w:ascii="Times New Roman" w:eastAsia="TimesNewRomanPSMT" w:hAnsi="Times New Roman" w:cs="Times New Roman"/>
          <w:sz w:val="24"/>
          <w:szCs w:val="24"/>
        </w:rPr>
        <w:t>Penelitian ini didukung oleh</w:t>
      </w:r>
      <w:r w:rsidRPr="00D82BA5">
        <w:rPr>
          <w:rFonts w:ascii="Times New Roman" w:eastAsia="TimesNewRomanPSMT" w:hAnsi="Times New Roman" w:cs="Times New Roman"/>
          <w:b/>
          <w:sz w:val="24"/>
          <w:szCs w:val="24"/>
        </w:rPr>
        <w:t xml:space="preserve"> :</w:t>
      </w:r>
    </w:p>
    <w:p w:rsidR="00DD1CB4" w:rsidRPr="00D82BA5" w:rsidRDefault="00DD1CB4" w:rsidP="00D82BA5">
      <w:pPr>
        <w:pStyle w:val="ListParagraph"/>
        <w:numPr>
          <w:ilvl w:val="0"/>
          <w:numId w:val="6"/>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Sitohang, Samin H yang menyebutkan bahwa </w:t>
      </w:r>
      <w:r w:rsidRPr="00D82BA5">
        <w:rPr>
          <w:rFonts w:ascii="Times New Roman" w:hAnsi="Times New Roman" w:cs="Times New Roman"/>
          <w:bCs/>
          <w:sz w:val="24"/>
          <w:szCs w:val="24"/>
        </w:rPr>
        <w:t>Yahweh pada zaman Daud (2 Sam 7:8) bahwa Yahweh adalah Allah menyertai di segala tempat.</w:t>
      </w:r>
    </w:p>
    <w:p w:rsidR="00DD1CB4" w:rsidRPr="00D82BA5" w:rsidRDefault="00DD1CB4" w:rsidP="00D82BA5">
      <w:pPr>
        <w:pStyle w:val="ListParagraph"/>
        <w:numPr>
          <w:ilvl w:val="0"/>
          <w:numId w:val="6"/>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Indra, Ichwei G menyebutkan bahwa </w:t>
      </w:r>
      <w:r w:rsidRPr="00D82BA5">
        <w:rPr>
          <w:rFonts w:ascii="Times New Roman" w:hAnsi="Times New Roman" w:cs="Times New Roman"/>
          <w:bCs/>
          <w:sz w:val="24"/>
          <w:szCs w:val="24"/>
        </w:rPr>
        <w:t>Yahweh disebut Yehovah Shammah (Tuhan hadir di situ) (Yer 23:6).</w:t>
      </w:r>
    </w:p>
    <w:p w:rsidR="00DD1CB4" w:rsidRPr="00D82BA5" w:rsidRDefault="00DD1CB4" w:rsidP="00D82BA5">
      <w:pPr>
        <w:pStyle w:val="ListParagraph"/>
        <w:numPr>
          <w:ilvl w:val="0"/>
          <w:numId w:val="6"/>
        </w:numPr>
        <w:autoSpaceDE w:val="0"/>
        <w:autoSpaceDN w:val="0"/>
        <w:adjustRightInd w:val="0"/>
        <w:spacing w:after="0" w:line="300" w:lineRule="auto"/>
        <w:jc w:val="both"/>
        <w:rPr>
          <w:rFonts w:ascii="Times New Roman" w:hAnsi="Times New Roman" w:cs="Times New Roman"/>
          <w:sz w:val="24"/>
          <w:szCs w:val="24"/>
        </w:rPr>
      </w:pPr>
      <w:r w:rsidRPr="00D82BA5">
        <w:rPr>
          <w:rFonts w:ascii="Times New Roman" w:hAnsi="Times New Roman" w:cs="Times New Roman"/>
          <w:iCs/>
          <w:sz w:val="24"/>
          <w:szCs w:val="24"/>
        </w:rPr>
        <w:t>Rinawaty &amp; Hannas (2021) yang menyebutkan Pribadi yang menyertai.</w:t>
      </w:r>
    </w:p>
    <w:p w:rsidR="00A03117" w:rsidRPr="00D82BA5" w:rsidRDefault="00500DB5" w:rsidP="00D82BA5">
      <w:pPr>
        <w:autoSpaceDE w:val="0"/>
        <w:autoSpaceDN w:val="0"/>
        <w:adjustRightInd w:val="0"/>
        <w:spacing w:after="0" w:line="300" w:lineRule="auto"/>
        <w:ind w:firstLine="360"/>
        <w:jc w:val="both"/>
        <w:rPr>
          <w:rFonts w:ascii="Times New Roman" w:hAnsi="Times New Roman" w:cs="Times New Roman"/>
          <w:i/>
          <w:iCs/>
          <w:sz w:val="24"/>
          <w:szCs w:val="24"/>
        </w:rPr>
      </w:pPr>
      <w:r w:rsidRPr="00D82BA5">
        <w:rPr>
          <w:rFonts w:ascii="Times New Roman" w:hAnsi="Times New Roman" w:cs="Times New Roman"/>
          <w:sz w:val="24"/>
          <w:szCs w:val="24"/>
        </w:rPr>
        <w:t xml:space="preserve">Menurut Biale, problematik nama shadday juga muncul dalam bentuk gabungan nama yang dikenal dengan </w:t>
      </w:r>
      <w:r w:rsidRPr="00D82BA5">
        <w:rPr>
          <w:rFonts w:ascii="Times New Roman" w:hAnsi="Times New Roman" w:cs="Times New Roman"/>
          <w:i/>
          <w:iCs/>
          <w:sz w:val="24"/>
          <w:szCs w:val="24"/>
        </w:rPr>
        <w:t xml:space="preserve">el shadday </w:t>
      </w:r>
      <w:r w:rsidRPr="00D82BA5">
        <w:rPr>
          <w:rFonts w:ascii="Times New Roman" w:hAnsi="Times New Roman" w:cs="Times New Roman"/>
          <w:sz w:val="24"/>
          <w:szCs w:val="24"/>
        </w:rPr>
        <w:t xml:space="preserve">yang </w:t>
      </w:r>
      <w:r w:rsidRPr="00D82BA5">
        <w:rPr>
          <w:rFonts w:ascii="Times New Roman" w:eastAsia="TimesNewRomanPSMT" w:hAnsi="Times New Roman" w:cs="Times New Roman"/>
          <w:sz w:val="24"/>
          <w:szCs w:val="24"/>
        </w:rPr>
        <w:t>dapat berarti “</w:t>
      </w:r>
      <w:r w:rsidRPr="00D82BA5">
        <w:rPr>
          <w:rFonts w:ascii="Times New Roman" w:hAnsi="Times New Roman" w:cs="Times New Roman"/>
          <w:i/>
          <w:iCs/>
          <w:sz w:val="24"/>
          <w:szCs w:val="24"/>
        </w:rPr>
        <w:t xml:space="preserve">the god of shadday </w:t>
      </w:r>
      <w:r w:rsidRPr="00D82BA5">
        <w:rPr>
          <w:rFonts w:ascii="Times New Roman" w:hAnsi="Times New Roman" w:cs="Times New Roman"/>
          <w:sz w:val="24"/>
          <w:szCs w:val="24"/>
        </w:rPr>
        <w:t xml:space="preserve">atau </w:t>
      </w:r>
      <w:r w:rsidRPr="00D82BA5">
        <w:rPr>
          <w:rFonts w:ascii="Times New Roman" w:hAnsi="Times New Roman" w:cs="Times New Roman"/>
          <w:i/>
          <w:iCs/>
          <w:sz w:val="24"/>
          <w:szCs w:val="24"/>
        </w:rPr>
        <w:t xml:space="preserve">god shadday </w:t>
      </w:r>
      <w:r w:rsidRPr="00D82BA5">
        <w:rPr>
          <w:rFonts w:ascii="Times New Roman" w:eastAsia="TimesNewRomanPSMT" w:hAnsi="Times New Roman" w:cs="Times New Roman"/>
          <w:sz w:val="24"/>
          <w:szCs w:val="24"/>
        </w:rPr>
        <w:t>atau ’ēl yang</w:t>
      </w:r>
      <w:r w:rsidRPr="00D82BA5">
        <w:rPr>
          <w:rFonts w:ascii="Times New Roman" w:hAnsi="Times New Roman" w:cs="Times New Roman"/>
          <w:sz w:val="24"/>
          <w:szCs w:val="24"/>
        </w:rPr>
        <w:t xml:space="preserve"> juga dikenal sebagai shadday. Kitab Kejadian dan kitab Keluaran serta Yehezkiel, terlihat sering menggunakan istilah </w:t>
      </w:r>
      <w:r w:rsidRPr="00D82BA5">
        <w:rPr>
          <w:rFonts w:ascii="Times New Roman" w:hAnsi="Times New Roman" w:cs="Times New Roman"/>
          <w:i/>
          <w:iCs/>
          <w:sz w:val="24"/>
          <w:szCs w:val="24"/>
        </w:rPr>
        <w:t>el shadday.</w:t>
      </w:r>
    </w:p>
    <w:p w:rsidR="00500DB5" w:rsidRPr="00D82BA5" w:rsidRDefault="00500DB5" w:rsidP="00D82BA5">
      <w:pPr>
        <w:autoSpaceDE w:val="0"/>
        <w:autoSpaceDN w:val="0"/>
        <w:adjustRightInd w:val="0"/>
        <w:spacing w:after="0" w:line="300" w:lineRule="auto"/>
        <w:ind w:firstLine="360"/>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Jika memperhatikan teks seperti Mazmur 23,shadday digambarkan sebagai Allah yang mahakuasa sanggup memberikan perlidungan, sanggup menyediakan semua kebutuhan hidup manusia, sebagai penuntun /gembala di saat tersesat yang akhirnya </w:t>
      </w:r>
      <w:r w:rsidRPr="00D82BA5">
        <w:rPr>
          <w:rFonts w:ascii="Times New Roman" w:hAnsi="Times New Roman" w:cs="Times New Roman"/>
          <w:i/>
          <w:iCs/>
          <w:sz w:val="24"/>
          <w:szCs w:val="24"/>
        </w:rPr>
        <w:t xml:space="preserve">el </w:t>
      </w:r>
      <w:r w:rsidRPr="00D82BA5">
        <w:rPr>
          <w:rFonts w:ascii="Times New Roman" w:hAnsi="Times New Roman" w:cs="Times New Roman"/>
          <w:sz w:val="24"/>
          <w:szCs w:val="24"/>
        </w:rPr>
        <w:t xml:space="preserve">shadday sering  dapat dijelaskan dengan </w:t>
      </w:r>
      <w:r w:rsidRPr="00D82BA5">
        <w:rPr>
          <w:rFonts w:ascii="Times New Roman" w:eastAsia="TimesNewRomanPSMT" w:hAnsi="Times New Roman" w:cs="Times New Roman"/>
          <w:sz w:val="24"/>
          <w:szCs w:val="24"/>
        </w:rPr>
        <w:t>lengkap sebagai “Allah perang yang penuh kuasa.”</w:t>
      </w:r>
    </w:p>
    <w:p w:rsidR="00B978D7" w:rsidRPr="00D82BA5" w:rsidRDefault="00500DB5" w:rsidP="00D82BA5">
      <w:pPr>
        <w:autoSpaceDE w:val="0"/>
        <w:autoSpaceDN w:val="0"/>
        <w:adjustRightInd w:val="0"/>
        <w:spacing w:after="0" w:line="300" w:lineRule="auto"/>
        <w:ind w:firstLine="360"/>
        <w:jc w:val="both"/>
        <w:rPr>
          <w:rFonts w:ascii="Times New Roman" w:hAnsi="Times New Roman" w:cs="Times New Roman"/>
          <w:sz w:val="24"/>
          <w:szCs w:val="24"/>
        </w:rPr>
      </w:pPr>
      <w:r w:rsidRPr="00D82BA5">
        <w:rPr>
          <w:rFonts w:ascii="Times New Roman" w:hAnsi="Times New Roman" w:cs="Times New Roman"/>
          <w:sz w:val="24"/>
          <w:szCs w:val="24"/>
        </w:rPr>
        <w:t xml:space="preserve">Akan tetapi ketika memperhatikan kemunculan nama shadday dalam teks-teks Kejadian dan Keluaran dan Mazmur yang </w:t>
      </w:r>
      <w:r w:rsidRPr="00D82BA5">
        <w:rPr>
          <w:rFonts w:ascii="Times New Roman" w:eastAsia="TimesNewRomanPSMT" w:hAnsi="Times New Roman" w:cs="Times New Roman"/>
          <w:sz w:val="24"/>
          <w:szCs w:val="24"/>
        </w:rPr>
        <w:t>menghubungkan ilah ini dengan kalimat “bertambah banyak,</w:t>
      </w:r>
      <w:r w:rsidRPr="00D82BA5">
        <w:rPr>
          <w:rFonts w:ascii="Times New Roman" w:hAnsi="Times New Roman" w:cs="Times New Roman"/>
          <w:sz w:val="24"/>
          <w:szCs w:val="24"/>
        </w:rPr>
        <w:t xml:space="preserve"> berbuah, memberikan kesuburan dan memberka</w:t>
      </w:r>
      <w:r w:rsidRPr="00D82BA5">
        <w:rPr>
          <w:rFonts w:ascii="Times New Roman" w:eastAsia="TimesNewRomanPSMT" w:hAnsi="Times New Roman" w:cs="Times New Roman"/>
          <w:sz w:val="24"/>
          <w:szCs w:val="24"/>
        </w:rPr>
        <w:t>ti”, maka shadday</w:t>
      </w:r>
      <w:r w:rsidRPr="00D82BA5">
        <w:rPr>
          <w:rFonts w:ascii="Times New Roman" w:hAnsi="Times New Roman" w:cs="Times New Roman"/>
          <w:sz w:val="24"/>
          <w:szCs w:val="24"/>
        </w:rPr>
        <w:t xml:space="preserve"> dapat dikategorikan sebagai ilah kesuburan </w:t>
      </w:r>
      <w:r w:rsidRPr="00D82BA5">
        <w:rPr>
          <w:rFonts w:ascii="Times New Roman" w:eastAsia="TimesNewRomanPSMT" w:hAnsi="Times New Roman" w:cs="Times New Roman"/>
          <w:sz w:val="24"/>
          <w:szCs w:val="24"/>
        </w:rPr>
        <w:t xml:space="preserve">– </w:t>
      </w:r>
      <w:r w:rsidRPr="00D82BA5">
        <w:rPr>
          <w:rFonts w:ascii="Times New Roman" w:hAnsi="Times New Roman" w:cs="Times New Roman"/>
          <w:sz w:val="24"/>
          <w:szCs w:val="24"/>
        </w:rPr>
        <w:t>yang memberkati hasil pertanian dan menambah jumlah anggota keluarga ketika ia memberkati Rahim para wanita.</w:t>
      </w:r>
    </w:p>
    <w:p w:rsidR="00370218" w:rsidRPr="00D82BA5" w:rsidRDefault="00500DB5" w:rsidP="00D82BA5">
      <w:pPr>
        <w:autoSpaceDE w:val="0"/>
        <w:autoSpaceDN w:val="0"/>
        <w:adjustRightInd w:val="0"/>
        <w:spacing w:after="0" w:line="300" w:lineRule="auto"/>
        <w:ind w:firstLine="360"/>
        <w:jc w:val="both"/>
        <w:rPr>
          <w:rFonts w:ascii="Times New Roman" w:hAnsi="Times New Roman" w:cs="Times New Roman"/>
          <w:sz w:val="24"/>
          <w:szCs w:val="24"/>
        </w:rPr>
      </w:pPr>
      <w:r w:rsidRPr="00D82BA5">
        <w:rPr>
          <w:rFonts w:ascii="Times New Roman" w:hAnsi="Times New Roman" w:cs="Times New Roman"/>
          <w:sz w:val="24"/>
          <w:szCs w:val="24"/>
        </w:rPr>
        <w:t xml:space="preserve">Menghilangnya gambaran buah dada yang dimiliki </w:t>
      </w:r>
      <w:r w:rsidRPr="00D82BA5">
        <w:rPr>
          <w:rFonts w:ascii="Times New Roman" w:hAnsi="Times New Roman" w:cs="Times New Roman"/>
          <w:i/>
          <w:iCs/>
          <w:sz w:val="24"/>
          <w:szCs w:val="24"/>
        </w:rPr>
        <w:t xml:space="preserve">el shadday </w:t>
      </w:r>
      <w:r w:rsidRPr="00D82BA5">
        <w:rPr>
          <w:rFonts w:ascii="Times New Roman" w:hAnsi="Times New Roman" w:cs="Times New Roman"/>
          <w:sz w:val="24"/>
          <w:szCs w:val="24"/>
        </w:rPr>
        <w:t xml:space="preserve">dalam penulisan teks Ibrani di kemudian hari lebihdisebabkan para penulis Priestly harus menyusun monoteisme dankarena mereka sangat berkepentingan untuk menggabungkan semuaAllah Patriak beserta julukannya; termasuk Allah Kanaan El, kedalam figur Yahweh, maka, mereka terlebih dahulu </w:t>
      </w:r>
      <w:r w:rsidRPr="00D82BA5">
        <w:rPr>
          <w:rFonts w:ascii="Times New Roman" w:hAnsi="Times New Roman" w:cs="Times New Roman"/>
          <w:sz w:val="24"/>
          <w:szCs w:val="24"/>
        </w:rPr>
        <w:lastRenderedPageBreak/>
        <w:t>harusmenghilangkan ide Allah kesuburan dengan buah dada yang dimiliki</w:t>
      </w:r>
      <w:r w:rsidRPr="00D82BA5">
        <w:rPr>
          <w:rFonts w:ascii="Times New Roman" w:hAnsi="Times New Roman" w:cs="Times New Roman"/>
          <w:i/>
          <w:iCs/>
          <w:sz w:val="24"/>
          <w:szCs w:val="24"/>
        </w:rPr>
        <w:t xml:space="preserve"> el shadday</w:t>
      </w:r>
      <w:r w:rsidRPr="00D82BA5">
        <w:rPr>
          <w:rFonts w:ascii="Times New Roman" w:eastAsia="TimesNewRomanPSMT" w:hAnsi="Times New Roman" w:cs="Times New Roman"/>
          <w:sz w:val="24"/>
          <w:szCs w:val="24"/>
        </w:rPr>
        <w:t>, dan digantikan dengan julukan “Allah maha kuasa.”</w:t>
      </w:r>
    </w:p>
    <w:p w:rsidR="00500DB5" w:rsidRPr="00D82BA5" w:rsidRDefault="00500DB5" w:rsidP="00D82BA5">
      <w:pPr>
        <w:autoSpaceDE w:val="0"/>
        <w:autoSpaceDN w:val="0"/>
        <w:adjustRightInd w:val="0"/>
        <w:spacing w:after="0" w:line="300" w:lineRule="auto"/>
        <w:ind w:firstLine="360"/>
        <w:jc w:val="both"/>
        <w:rPr>
          <w:rFonts w:ascii="Times New Roman" w:hAnsi="Times New Roman" w:cs="Times New Roman"/>
          <w:sz w:val="24"/>
          <w:szCs w:val="24"/>
        </w:rPr>
      </w:pPr>
      <w:r w:rsidRPr="00D82BA5">
        <w:rPr>
          <w:rFonts w:ascii="Times New Roman" w:hAnsi="Times New Roman" w:cs="Times New Roman"/>
          <w:sz w:val="24"/>
          <w:szCs w:val="24"/>
        </w:rPr>
        <w:t>Latar belakang kesuburan el shadday yang juga berasal dari Kanaan ditekan dengan ide Allah maha kuasa. Transformasi dari alllah buah dada menuju Allah maha kuasa dan Allah peperangan yang lantas menjadi Allah Yahweh di kemudian hari, berjalan dalam reformasi Deuteronomis yang dilanjutkan oleh para Imam Yehuda. El shadday telah bertransformasi dari Allah feminin dengan buah dadanya; seperti yang dimiliki Asherah, menjadi Allah Maha Kuasa dengan meninggalkan jejak kesuburan yang pernah dimilikinya.</w:t>
      </w:r>
    </w:p>
    <w:p w:rsidR="008C7CB3" w:rsidRPr="00D82BA5" w:rsidRDefault="008C7CB3" w:rsidP="00D82BA5">
      <w:p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eastAsia="TimesNewRomanPSMT" w:hAnsi="Times New Roman" w:cs="Times New Roman"/>
          <w:sz w:val="24"/>
          <w:szCs w:val="24"/>
        </w:rPr>
        <w:t>Penelitian ini didukung oleh :</w:t>
      </w:r>
    </w:p>
    <w:p w:rsidR="008C7CB3" w:rsidRPr="00D82BA5" w:rsidRDefault="008C7CB3" w:rsidP="00D82BA5">
      <w:pPr>
        <w:pStyle w:val="ListParagraph"/>
        <w:numPr>
          <w:ilvl w:val="0"/>
          <w:numId w:val="4"/>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Sitohang, Samin H yang menyebutkan bahwa </w:t>
      </w:r>
      <w:r w:rsidRPr="00D82BA5">
        <w:rPr>
          <w:rFonts w:ascii="Times New Roman" w:hAnsi="Times New Roman" w:cs="Times New Roman"/>
          <w:bCs/>
          <w:sz w:val="24"/>
          <w:szCs w:val="24"/>
        </w:rPr>
        <w:t>Yahweh adalah Tuhan Semesta Alam Selamanya,(2 Sam 7:9) bahwa Allah menyertai di segala tempat.</w:t>
      </w:r>
    </w:p>
    <w:p w:rsidR="008C7CB3" w:rsidRPr="00D82BA5" w:rsidRDefault="008C7CB3" w:rsidP="00D82BA5">
      <w:pPr>
        <w:pStyle w:val="ListParagraph"/>
        <w:numPr>
          <w:ilvl w:val="0"/>
          <w:numId w:val="4"/>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Indra, Ichwei G menyebutkan bahwa </w:t>
      </w:r>
      <w:r w:rsidRPr="00D82BA5">
        <w:rPr>
          <w:rFonts w:ascii="Times New Roman" w:hAnsi="Times New Roman" w:cs="Times New Roman"/>
          <w:bCs/>
          <w:sz w:val="24"/>
          <w:szCs w:val="24"/>
        </w:rPr>
        <w:t>Yahweh disebut Yahweh disebut Yehovah Sabaoth (Tuhan Semesta Alam) (Yes 6 : 1-3) dan Yehovah Shammah (Tuhan hadir di situ) (Yer 23:6).</w:t>
      </w:r>
    </w:p>
    <w:p w:rsidR="00500DB5" w:rsidRPr="00D82BA5" w:rsidRDefault="008C7CB3" w:rsidP="00D82BA5">
      <w:pPr>
        <w:pStyle w:val="ListParagraph"/>
        <w:numPr>
          <w:ilvl w:val="0"/>
          <w:numId w:val="5"/>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Brown, Francis; S. R. Driver, Charles A. Briggs menyebutkan bahwa </w:t>
      </w:r>
      <w:r w:rsidRPr="00D82BA5">
        <w:rPr>
          <w:rFonts w:ascii="Times New Roman" w:hAnsi="Times New Roman" w:cs="Times New Roman"/>
          <w:bCs/>
          <w:sz w:val="24"/>
          <w:szCs w:val="24"/>
        </w:rPr>
        <w:t>Yahweh disebut The one bringing into being,lifegiver and I shall be with thee.</w:t>
      </w:r>
    </w:p>
    <w:p w:rsidR="008C7CB3" w:rsidRPr="00D82BA5" w:rsidRDefault="008C7CB3" w:rsidP="00D82BA5">
      <w:pPr>
        <w:pStyle w:val="ListParagraph"/>
        <w:numPr>
          <w:ilvl w:val="0"/>
          <w:numId w:val="5"/>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Hadiwijono, Harun menyebutkan bahwa </w:t>
      </w:r>
      <w:r w:rsidRPr="00D82BA5">
        <w:rPr>
          <w:rFonts w:ascii="Times New Roman" w:hAnsi="Times New Roman" w:cs="Times New Roman"/>
          <w:bCs/>
          <w:sz w:val="24"/>
          <w:szCs w:val="24"/>
        </w:rPr>
        <w:t>Yahweh disebut Tuhan Allah adalah Mahatinggi.</w:t>
      </w:r>
    </w:p>
    <w:p w:rsidR="00F4538F" w:rsidRPr="00D82BA5" w:rsidRDefault="008C7CB3" w:rsidP="00D82BA5">
      <w:pPr>
        <w:pStyle w:val="ListParagraph"/>
        <w:numPr>
          <w:ilvl w:val="0"/>
          <w:numId w:val="5"/>
        </w:numPr>
        <w:autoSpaceDE w:val="0"/>
        <w:autoSpaceDN w:val="0"/>
        <w:adjustRightInd w:val="0"/>
        <w:spacing w:after="0" w:line="300" w:lineRule="auto"/>
        <w:jc w:val="both"/>
        <w:rPr>
          <w:rFonts w:ascii="Times New Roman" w:eastAsia="TimesNewRomanPSMT" w:hAnsi="Times New Roman" w:cs="Times New Roman"/>
          <w:sz w:val="24"/>
          <w:szCs w:val="24"/>
        </w:rPr>
      </w:pPr>
      <w:r w:rsidRPr="00D82BA5">
        <w:rPr>
          <w:rFonts w:ascii="Times New Roman" w:hAnsi="Times New Roman" w:cs="Times New Roman"/>
          <w:sz w:val="24"/>
          <w:szCs w:val="24"/>
        </w:rPr>
        <w:t xml:space="preserve">Laibahas, James menyebutkan bahwa </w:t>
      </w:r>
      <w:r w:rsidR="004E7489" w:rsidRPr="00D82BA5">
        <w:rPr>
          <w:rFonts w:ascii="Times New Roman" w:hAnsi="Times New Roman" w:cs="Times New Roman"/>
          <w:bCs/>
          <w:sz w:val="24"/>
          <w:szCs w:val="24"/>
        </w:rPr>
        <w:t>Yahweh disebut Penuntun Kehidupan (Mazmur 23: 3b-4), Penyegar Jiwa (Mazmur 23: 1-3a) dan Penyedia Kebutuhan Hidup (Mazmur 23: 5-6).</w:t>
      </w:r>
    </w:p>
    <w:p w:rsidR="007B2EBA" w:rsidRPr="00D82BA5" w:rsidRDefault="00CB04AA" w:rsidP="00D82BA5">
      <w:pPr>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rPr>
        <w:t>Kesimpulan</w:t>
      </w:r>
    </w:p>
    <w:p w:rsidR="00F4538F" w:rsidRPr="00D82BA5" w:rsidRDefault="006A15C8" w:rsidP="00D82BA5">
      <w:pPr>
        <w:spacing w:after="0" w:line="300" w:lineRule="auto"/>
        <w:ind w:firstLine="720"/>
        <w:jc w:val="both"/>
        <w:rPr>
          <w:rFonts w:ascii="Times New Roman" w:hAnsi="Times New Roman" w:cs="Times New Roman"/>
          <w:sz w:val="24"/>
          <w:szCs w:val="24"/>
        </w:rPr>
      </w:pPr>
      <w:r w:rsidRPr="00D82BA5">
        <w:rPr>
          <w:rFonts w:ascii="Times New Roman" w:hAnsi="Times New Roman" w:cs="Times New Roman"/>
          <w:sz w:val="24"/>
          <w:szCs w:val="24"/>
        </w:rPr>
        <w:t xml:space="preserve">Peneliti </w:t>
      </w:r>
      <w:r w:rsidR="00480004" w:rsidRPr="00D82BA5">
        <w:rPr>
          <w:rFonts w:ascii="Times New Roman" w:hAnsi="Times New Roman" w:cs="Times New Roman"/>
          <w:sz w:val="24"/>
          <w:szCs w:val="24"/>
        </w:rPr>
        <w:t>memperhatikan kajian teori yang dimulai dari pengertian istilah yang dijelaskan baik secara etimologi maupun menurut para pakar dan kajian Alkitab, maka menyimpulkan yang dimaksudkan dengan pengajaran pemimpin gereja tentang penyebutan nama Yahweh adalah petunjuk atau pembinaan dari pembimbing rohani yang beriman kepada Yesus Kristus terkait dengan cara memanggil, menyebut pribadi Tuhan yang dilakukan dengan penuh hormat kepada Yesus Kristus (Yahweh) dan disembah sebagai Juruselamat, yang t</w:t>
      </w:r>
      <w:r w:rsidRPr="00D82BA5">
        <w:rPr>
          <w:rFonts w:ascii="Times New Roman" w:hAnsi="Times New Roman" w:cs="Times New Roman"/>
          <w:sz w:val="24"/>
          <w:szCs w:val="24"/>
        </w:rPr>
        <w:t>erdiri dari 3 (tiga</w:t>
      </w:r>
      <w:r w:rsidR="00480004" w:rsidRPr="00D82BA5">
        <w:rPr>
          <w:rFonts w:ascii="Times New Roman" w:hAnsi="Times New Roman" w:cs="Times New Roman"/>
          <w:sz w:val="24"/>
          <w:szCs w:val="24"/>
        </w:rPr>
        <w:t xml:space="preserve">) ciri, </w:t>
      </w:r>
      <w:r w:rsidRPr="00D82BA5">
        <w:rPr>
          <w:rFonts w:ascii="Times New Roman" w:hAnsi="Times New Roman" w:cs="Times New Roman"/>
          <w:sz w:val="24"/>
          <w:szCs w:val="24"/>
        </w:rPr>
        <w:t>yakni: (1) nama YHWH disebut Allah Yang kekal (</w:t>
      </w:r>
      <w:r w:rsidRPr="00D82BA5">
        <w:rPr>
          <w:rFonts w:ascii="Times New Roman" w:eastAsia="TimesNewRomanPSMT" w:hAnsi="Times New Roman" w:cs="Times New Roman"/>
          <w:sz w:val="24"/>
          <w:szCs w:val="24"/>
        </w:rPr>
        <w:t>’ēl ‘ōlam)</w:t>
      </w:r>
      <w:r w:rsidRPr="00D82BA5">
        <w:rPr>
          <w:rFonts w:ascii="Times New Roman" w:eastAsia="TimesNewRomanPSMT" w:hAnsi="Times New Roman" w:cs="Times New Roman"/>
          <w:b/>
          <w:sz w:val="24"/>
          <w:szCs w:val="24"/>
        </w:rPr>
        <w:t xml:space="preserve"> </w:t>
      </w:r>
      <w:r w:rsidR="00480004" w:rsidRPr="00D82BA5">
        <w:rPr>
          <w:rFonts w:ascii="Times New Roman" w:hAnsi="Times New Roman" w:cs="Times New Roman"/>
          <w:sz w:val="24"/>
          <w:szCs w:val="24"/>
        </w:rPr>
        <w:t>, (2) nama YHWH disebu</w:t>
      </w:r>
      <w:r w:rsidRPr="00D82BA5">
        <w:rPr>
          <w:rFonts w:ascii="Times New Roman" w:hAnsi="Times New Roman" w:cs="Times New Roman"/>
          <w:sz w:val="24"/>
          <w:szCs w:val="24"/>
        </w:rPr>
        <w:t>t sebagai Allah Yang Nampak (</w:t>
      </w:r>
      <w:r w:rsidRPr="00D82BA5">
        <w:rPr>
          <w:rFonts w:ascii="Times New Roman" w:eastAsia="TimesNewRomanPS-ItalicMT" w:hAnsi="Times New Roman" w:cs="Times New Roman"/>
          <w:i/>
          <w:iCs/>
          <w:sz w:val="24"/>
          <w:szCs w:val="24"/>
        </w:rPr>
        <w:t xml:space="preserve">’ēl rō’î) </w:t>
      </w:r>
      <w:r w:rsidR="00480004" w:rsidRPr="00D82BA5">
        <w:rPr>
          <w:rFonts w:ascii="Times New Roman" w:hAnsi="Times New Roman" w:cs="Times New Roman"/>
          <w:sz w:val="24"/>
          <w:szCs w:val="24"/>
        </w:rPr>
        <w:t>, (3) nama Y</w:t>
      </w:r>
      <w:r w:rsidRPr="00D82BA5">
        <w:rPr>
          <w:rFonts w:ascii="Times New Roman" w:hAnsi="Times New Roman" w:cs="Times New Roman"/>
          <w:sz w:val="24"/>
          <w:szCs w:val="24"/>
        </w:rPr>
        <w:t>HWH disebut sebagai Allah sebagai Gembala bagi umatNya ( ‘E</w:t>
      </w:r>
      <w:r w:rsidRPr="00D82BA5">
        <w:rPr>
          <w:rFonts w:ascii="Times New Roman" w:hAnsi="Times New Roman" w:cs="Times New Roman"/>
          <w:i/>
          <w:iCs/>
          <w:sz w:val="24"/>
          <w:szCs w:val="24"/>
        </w:rPr>
        <w:t>l shadday</w:t>
      </w:r>
      <w:r w:rsidRPr="00D82BA5">
        <w:rPr>
          <w:rFonts w:ascii="Times New Roman" w:hAnsi="Times New Roman" w:cs="Times New Roman"/>
          <w:sz w:val="24"/>
          <w:szCs w:val="24"/>
        </w:rPr>
        <w:t xml:space="preserve"> )</w:t>
      </w:r>
      <w:r w:rsidR="00480004" w:rsidRPr="00D82BA5">
        <w:rPr>
          <w:rFonts w:ascii="Times New Roman" w:hAnsi="Times New Roman" w:cs="Times New Roman"/>
          <w:sz w:val="24"/>
          <w:szCs w:val="24"/>
        </w:rPr>
        <w:t xml:space="preserve"> sebagai pemberi kehidupan</w:t>
      </w:r>
      <w:r w:rsidRPr="00D82BA5">
        <w:rPr>
          <w:rFonts w:ascii="Times New Roman" w:hAnsi="Times New Roman" w:cs="Times New Roman"/>
          <w:sz w:val="24"/>
          <w:szCs w:val="24"/>
        </w:rPr>
        <w:t>, perlindungan dan berkat.</w:t>
      </w:r>
    </w:p>
    <w:p w:rsidR="00677F23" w:rsidRPr="00D82BA5" w:rsidRDefault="00677F23" w:rsidP="00D82BA5">
      <w:pPr>
        <w:spacing w:after="0" w:line="300" w:lineRule="auto"/>
        <w:jc w:val="both"/>
        <w:rPr>
          <w:rFonts w:ascii="Times New Roman" w:hAnsi="Times New Roman" w:cs="Times New Roman"/>
          <w:b/>
          <w:bCs/>
          <w:sz w:val="24"/>
          <w:szCs w:val="24"/>
        </w:rPr>
      </w:pPr>
    </w:p>
    <w:p w:rsidR="00D82BA5" w:rsidRDefault="00D82BA5" w:rsidP="00D82BA5">
      <w:pPr>
        <w:spacing w:after="0" w:line="300" w:lineRule="auto"/>
        <w:jc w:val="both"/>
        <w:rPr>
          <w:rFonts w:ascii="Times New Roman" w:hAnsi="Times New Roman" w:cs="Times New Roman"/>
          <w:b/>
          <w:bCs/>
          <w:sz w:val="24"/>
          <w:szCs w:val="24"/>
        </w:rPr>
      </w:pPr>
    </w:p>
    <w:p w:rsidR="00D82BA5" w:rsidRDefault="00D82BA5" w:rsidP="00D82BA5">
      <w:pPr>
        <w:spacing w:after="0" w:line="300" w:lineRule="auto"/>
        <w:jc w:val="both"/>
        <w:rPr>
          <w:rFonts w:ascii="Times New Roman" w:hAnsi="Times New Roman" w:cs="Times New Roman"/>
          <w:b/>
          <w:bCs/>
          <w:sz w:val="24"/>
          <w:szCs w:val="24"/>
        </w:rPr>
      </w:pPr>
    </w:p>
    <w:p w:rsidR="00D82BA5" w:rsidRDefault="00D82BA5" w:rsidP="00D82BA5">
      <w:pPr>
        <w:spacing w:after="0" w:line="300" w:lineRule="auto"/>
        <w:jc w:val="both"/>
        <w:rPr>
          <w:rFonts w:ascii="Times New Roman" w:hAnsi="Times New Roman" w:cs="Times New Roman"/>
          <w:b/>
          <w:bCs/>
          <w:sz w:val="24"/>
          <w:szCs w:val="24"/>
        </w:rPr>
      </w:pPr>
    </w:p>
    <w:p w:rsidR="00D82BA5" w:rsidRDefault="00D82BA5" w:rsidP="00D82BA5">
      <w:pPr>
        <w:spacing w:after="0" w:line="300" w:lineRule="auto"/>
        <w:jc w:val="both"/>
        <w:rPr>
          <w:rFonts w:ascii="Times New Roman" w:hAnsi="Times New Roman" w:cs="Times New Roman"/>
          <w:b/>
          <w:bCs/>
          <w:sz w:val="24"/>
          <w:szCs w:val="24"/>
        </w:rPr>
      </w:pPr>
    </w:p>
    <w:p w:rsidR="00D82BA5" w:rsidRDefault="00D82BA5" w:rsidP="00D82BA5">
      <w:pPr>
        <w:spacing w:after="0" w:line="300" w:lineRule="auto"/>
        <w:jc w:val="both"/>
        <w:rPr>
          <w:rFonts w:ascii="Times New Roman" w:hAnsi="Times New Roman" w:cs="Times New Roman"/>
          <w:b/>
          <w:bCs/>
          <w:sz w:val="24"/>
          <w:szCs w:val="24"/>
        </w:rPr>
      </w:pPr>
    </w:p>
    <w:p w:rsidR="00D82BA5" w:rsidRDefault="00D82BA5" w:rsidP="00D82BA5">
      <w:pPr>
        <w:spacing w:after="0" w:line="300" w:lineRule="auto"/>
        <w:jc w:val="both"/>
        <w:rPr>
          <w:rFonts w:ascii="Times New Roman" w:hAnsi="Times New Roman" w:cs="Times New Roman"/>
          <w:b/>
          <w:bCs/>
          <w:sz w:val="24"/>
          <w:szCs w:val="24"/>
        </w:rPr>
      </w:pPr>
    </w:p>
    <w:p w:rsidR="00D82BA5" w:rsidRDefault="00D82BA5" w:rsidP="00D82BA5">
      <w:pPr>
        <w:spacing w:after="0" w:line="300" w:lineRule="auto"/>
        <w:jc w:val="both"/>
        <w:rPr>
          <w:rFonts w:ascii="Times New Roman" w:hAnsi="Times New Roman" w:cs="Times New Roman"/>
          <w:b/>
          <w:bCs/>
          <w:sz w:val="24"/>
          <w:szCs w:val="24"/>
        </w:rPr>
      </w:pPr>
    </w:p>
    <w:p w:rsidR="00D82BA5" w:rsidRDefault="00D82BA5" w:rsidP="00D82BA5">
      <w:pPr>
        <w:spacing w:after="0" w:line="300" w:lineRule="auto"/>
        <w:jc w:val="both"/>
        <w:rPr>
          <w:rFonts w:ascii="Times New Roman" w:hAnsi="Times New Roman" w:cs="Times New Roman"/>
          <w:b/>
          <w:bCs/>
          <w:sz w:val="24"/>
          <w:szCs w:val="24"/>
        </w:rPr>
      </w:pPr>
    </w:p>
    <w:p w:rsidR="00F4538F" w:rsidRPr="00D82BA5" w:rsidRDefault="00F4538F" w:rsidP="00D82BA5">
      <w:pPr>
        <w:spacing w:after="0" w:line="300" w:lineRule="auto"/>
        <w:jc w:val="both"/>
        <w:rPr>
          <w:rFonts w:ascii="Times New Roman" w:hAnsi="Times New Roman" w:cs="Times New Roman"/>
          <w:b/>
          <w:bCs/>
          <w:sz w:val="24"/>
          <w:szCs w:val="24"/>
        </w:rPr>
      </w:pPr>
      <w:r w:rsidRPr="00D82BA5">
        <w:rPr>
          <w:rFonts w:ascii="Times New Roman" w:hAnsi="Times New Roman" w:cs="Times New Roman"/>
          <w:b/>
          <w:bCs/>
          <w:sz w:val="24"/>
          <w:szCs w:val="24"/>
          <w:lang w:val="en-US"/>
        </w:rPr>
        <w:t>D</w:t>
      </w:r>
      <w:r w:rsidR="00CB04AA" w:rsidRPr="00D82BA5">
        <w:rPr>
          <w:rFonts w:ascii="Times New Roman" w:hAnsi="Times New Roman" w:cs="Times New Roman"/>
          <w:b/>
          <w:bCs/>
          <w:sz w:val="24"/>
          <w:szCs w:val="24"/>
        </w:rPr>
        <w:t>aftar Pustaka</w:t>
      </w:r>
    </w:p>
    <w:p w:rsidR="00E05453" w:rsidRPr="00D82BA5" w:rsidRDefault="00AD4365" w:rsidP="00D82BA5">
      <w:pPr>
        <w:pStyle w:val="FootnoteText"/>
        <w:spacing w:line="300" w:lineRule="auto"/>
        <w:jc w:val="both"/>
        <w:rPr>
          <w:rFonts w:ascii="Times New Roman" w:hAnsi="Times New Roman" w:cs="Times New Roman"/>
          <w:sz w:val="24"/>
          <w:szCs w:val="24"/>
        </w:rPr>
      </w:pPr>
      <w:r w:rsidRPr="00D82BA5">
        <w:rPr>
          <w:rFonts w:ascii="Times New Roman" w:hAnsi="Times New Roman" w:cs="Times New Roman"/>
          <w:sz w:val="24"/>
          <w:szCs w:val="24"/>
        </w:rPr>
        <w:fldChar w:fldCharType="begin" w:fldLock="1"/>
      </w:r>
      <w:r w:rsidR="00E05453" w:rsidRPr="00D82BA5">
        <w:rPr>
          <w:rFonts w:ascii="Times New Roman" w:hAnsi="Times New Roman" w:cs="Times New Roman"/>
          <w:sz w:val="24"/>
          <w:szCs w:val="24"/>
        </w:rPr>
        <w:instrText>ADDIN CSL_CITATION {"citationItems":[{"id":"ITEM-1","itemData":{"author":[{"dropping-particle":"","family":"Cressey","given":"Donald R","non-dropping-particle":"","parse-names":false,"suffix":""}],"container-title":"American Sociological Revie","id":"ITEM-1","issue":"6","issued":{"date-parts":[["1950"]]},"title":"The Criminal Violation of Financial Trust","type":"article-journal","volume":"15"},"uris":["http://www.mendeley.com/documents/?uuid=657f5e17-eb61-49f3-9fc6-fd17bf5a4717"]}],"mendeley":{"formattedCitation":"(D. R. Cressey, 1950)","plainTextFormattedCitation":"(D. R. Cressey, 1950)","previouslyFormattedCitation":"(D. R. Cressey, 1950)"},"properties":{"noteIndex":0},"schema":"https://github.com/citation-style-language/schema/raw/master/csl-citation.json"}</w:instrText>
      </w:r>
      <w:r w:rsidRPr="00D82BA5">
        <w:rPr>
          <w:rFonts w:ascii="Times New Roman" w:hAnsi="Times New Roman" w:cs="Times New Roman"/>
          <w:sz w:val="24"/>
          <w:szCs w:val="24"/>
        </w:rPr>
        <w:fldChar w:fldCharType="separate"/>
      </w:r>
      <w:r w:rsidR="00E05453" w:rsidRPr="00D82BA5">
        <w:rPr>
          <w:rFonts w:ascii="Times New Roman" w:hAnsi="Times New Roman" w:cs="Times New Roman"/>
          <w:noProof/>
          <w:sz w:val="24"/>
          <w:szCs w:val="24"/>
        </w:rPr>
        <w:t xml:space="preserve"> </w:t>
      </w:r>
      <w:r w:rsidR="00E05453" w:rsidRPr="00D82BA5">
        <w:rPr>
          <w:rFonts w:ascii="Times New Roman" w:hAnsi="Times New Roman" w:cs="Times New Roman"/>
          <w:sz w:val="24"/>
          <w:szCs w:val="24"/>
        </w:rPr>
        <w:t xml:space="preserve">Albrecht Alt, 1966. </w:t>
      </w:r>
      <w:r w:rsidR="00E05453" w:rsidRPr="00D82BA5">
        <w:rPr>
          <w:rFonts w:ascii="Times New Roman" w:hAnsi="Times New Roman" w:cs="Times New Roman"/>
          <w:i/>
          <w:iCs/>
          <w:sz w:val="24"/>
          <w:szCs w:val="24"/>
        </w:rPr>
        <w:t xml:space="preserve">Essay on Old Testament History and Religion, </w:t>
      </w:r>
      <w:r w:rsidR="00E05453" w:rsidRPr="00D82BA5">
        <w:rPr>
          <w:rFonts w:ascii="Times New Roman" w:hAnsi="Times New Roman" w:cs="Times New Roman"/>
          <w:sz w:val="24"/>
          <w:szCs w:val="24"/>
        </w:rPr>
        <w:t xml:space="preserve">(Oxford: Basic </w:t>
      </w:r>
      <w:r w:rsidR="00661CA4">
        <w:rPr>
          <w:rFonts w:ascii="Times New Roman" w:hAnsi="Times New Roman" w:cs="Times New Roman"/>
          <w:sz w:val="24"/>
          <w:szCs w:val="24"/>
        </w:rPr>
        <w:tab/>
      </w:r>
      <w:r w:rsidR="00E05453" w:rsidRPr="00D82BA5">
        <w:rPr>
          <w:rFonts w:ascii="Times New Roman" w:hAnsi="Times New Roman" w:cs="Times New Roman"/>
          <w:sz w:val="24"/>
          <w:szCs w:val="24"/>
        </w:rPr>
        <w:t>Blackwell), hlm.10-</w:t>
      </w:r>
      <w:r w:rsidR="00CB04AA" w:rsidRPr="00D82BA5">
        <w:rPr>
          <w:rFonts w:ascii="Times New Roman" w:hAnsi="Times New Roman" w:cs="Times New Roman"/>
          <w:sz w:val="24"/>
          <w:szCs w:val="24"/>
        </w:rPr>
        <w:tab/>
      </w:r>
      <w:r w:rsidR="00E05453" w:rsidRPr="00D82BA5">
        <w:rPr>
          <w:rFonts w:ascii="Times New Roman" w:hAnsi="Times New Roman" w:cs="Times New Roman"/>
          <w:sz w:val="24"/>
          <w:szCs w:val="24"/>
        </w:rPr>
        <w:t>13</w:t>
      </w:r>
    </w:p>
    <w:p w:rsidR="00E05453" w:rsidRPr="00D82BA5" w:rsidRDefault="00AD4365" w:rsidP="00D82BA5">
      <w:pPr>
        <w:autoSpaceDE w:val="0"/>
        <w:autoSpaceDN w:val="0"/>
        <w:adjustRightInd w:val="0"/>
        <w:spacing w:after="0" w:line="300" w:lineRule="auto"/>
        <w:jc w:val="both"/>
        <w:rPr>
          <w:rFonts w:ascii="Times New Roman" w:eastAsia="TimesNewRomanPSMT" w:hAnsi="Times New Roman" w:cs="Times New Roman"/>
          <w:i/>
          <w:iCs/>
          <w:sz w:val="24"/>
          <w:szCs w:val="24"/>
        </w:rPr>
      </w:pPr>
      <w:r w:rsidRPr="00D82BA5">
        <w:rPr>
          <w:rFonts w:ascii="Times New Roman" w:hAnsi="Times New Roman" w:cs="Times New Roman"/>
          <w:sz w:val="24"/>
          <w:szCs w:val="24"/>
        </w:rPr>
        <w:fldChar w:fldCharType="end"/>
      </w:r>
      <w:r w:rsidRPr="00D82BA5">
        <w:rPr>
          <w:rFonts w:ascii="Times New Roman" w:hAnsi="Times New Roman" w:cs="Times New Roman"/>
          <w:sz w:val="24"/>
          <w:szCs w:val="24"/>
        </w:rPr>
        <w:fldChar w:fldCharType="begin" w:fldLock="1"/>
      </w:r>
      <w:r w:rsidR="00E05453" w:rsidRPr="00D82BA5">
        <w:rPr>
          <w:rFonts w:ascii="Times New Roman" w:hAnsi="Times New Roman" w:cs="Times New Roman"/>
          <w:sz w:val="24"/>
          <w:szCs w:val="24"/>
        </w:rPr>
        <w:instrText>ADDIN CSL_CITATION {"citationItems":[{"id":"ITEM-1","itemData":{"author":[{"dropping-particle":"","family":"Cressey","given":"Donald R","non-dropping-particle":"","parse-names":false,"suffix":""}],"container-title":"American Sociological Revie","id":"ITEM-1","issue":"6","issued":{"date-parts":[["1950"]]},"title":"The Criminal Violation of Financial Trust","type":"article-journal","volume":"15"},"uris":["http://www.mendeley.com/documents/?uuid=657f5e17-eb61-49f3-9fc6-fd17bf5a4717"]}],"mendeley":{"formattedCitation":"(D. R. Cressey, 1950)","plainTextFormattedCitation":"(D. R. Cressey, 1950)","previouslyFormattedCitation":"(D. R. Cressey, 1950)"},"properties":{"noteIndex":0},"schema":"https://github.com/citation-style-language/schema/raw/master/csl-citation.json"}</w:instrText>
      </w:r>
      <w:r w:rsidRPr="00D82BA5">
        <w:rPr>
          <w:rFonts w:ascii="Times New Roman" w:hAnsi="Times New Roman" w:cs="Times New Roman"/>
          <w:sz w:val="24"/>
          <w:szCs w:val="24"/>
        </w:rPr>
        <w:fldChar w:fldCharType="separate"/>
      </w:r>
      <w:r w:rsidR="00E05453" w:rsidRPr="00D82BA5">
        <w:rPr>
          <w:rFonts w:ascii="Times New Roman" w:eastAsia="TimesNewRomanPSMT" w:hAnsi="Times New Roman" w:cs="Times New Roman"/>
          <w:sz w:val="24"/>
          <w:szCs w:val="24"/>
        </w:rPr>
        <w:t>Anson F. Rainey, 1975. “</w:t>
      </w:r>
      <w:r w:rsidR="00E05453" w:rsidRPr="00D82BA5">
        <w:rPr>
          <w:rFonts w:ascii="Times New Roman" w:eastAsia="TimesNewRomanPSMT" w:hAnsi="Times New Roman" w:cs="Times New Roman"/>
          <w:i/>
          <w:iCs/>
          <w:sz w:val="24"/>
          <w:szCs w:val="24"/>
        </w:rPr>
        <w:t>Notes on Some Proto-Sinaitic Inscriptions</w:t>
      </w:r>
      <w:r w:rsidR="00E05453" w:rsidRPr="00D82BA5">
        <w:rPr>
          <w:rFonts w:ascii="Times New Roman" w:eastAsia="TimesNewRomanPSMT" w:hAnsi="Times New Roman" w:cs="Times New Roman"/>
          <w:sz w:val="24"/>
          <w:szCs w:val="24"/>
        </w:rPr>
        <w:t xml:space="preserve">,” </w:t>
      </w:r>
      <w:r w:rsidR="00E05453" w:rsidRPr="00D82BA5">
        <w:rPr>
          <w:rFonts w:ascii="Times New Roman" w:eastAsia="TimesNewRomanPSMT" w:hAnsi="Times New Roman" w:cs="Times New Roman"/>
          <w:i/>
          <w:iCs/>
          <w:sz w:val="24"/>
          <w:szCs w:val="24"/>
        </w:rPr>
        <w:t xml:space="preserve">IEJ </w:t>
      </w:r>
      <w:r w:rsidR="00E05453" w:rsidRPr="00D82BA5">
        <w:rPr>
          <w:rFonts w:ascii="Times New Roman" w:eastAsia="TimesNewRomanPSMT" w:hAnsi="Times New Roman" w:cs="Times New Roman"/>
          <w:sz w:val="24"/>
          <w:szCs w:val="24"/>
        </w:rPr>
        <w:t xml:space="preserve">25, hlm. 114–16 </w:t>
      </w:r>
      <w:r w:rsidR="00E53C59" w:rsidRPr="00D82BA5">
        <w:rPr>
          <w:rFonts w:ascii="Times New Roman" w:eastAsia="TimesNewRomanPSMT" w:hAnsi="Times New Roman" w:cs="Times New Roman"/>
          <w:sz w:val="24"/>
          <w:szCs w:val="24"/>
        </w:rPr>
        <w:tab/>
      </w:r>
      <w:r w:rsidR="003E072C" w:rsidRPr="00D82BA5">
        <w:rPr>
          <w:rFonts w:ascii="Times New Roman" w:eastAsia="TimesNewRomanPSMT" w:hAnsi="Times New Roman" w:cs="Times New Roman"/>
          <w:sz w:val="24"/>
          <w:szCs w:val="24"/>
        </w:rPr>
        <w:t>dan</w:t>
      </w:r>
      <w:r w:rsidR="00E05453" w:rsidRPr="00D82BA5">
        <w:rPr>
          <w:rFonts w:ascii="Times New Roman" w:eastAsia="TimesNewRomanPSMT" w:hAnsi="Times New Roman" w:cs="Times New Roman"/>
          <w:sz w:val="24"/>
          <w:szCs w:val="24"/>
        </w:rPr>
        <w:t xml:space="preserve">“Some </w:t>
      </w:r>
      <w:r w:rsidR="00CB04AA" w:rsidRPr="00D82BA5">
        <w:rPr>
          <w:rFonts w:ascii="Times New Roman" w:eastAsia="TimesNewRomanPSMT" w:hAnsi="Times New Roman" w:cs="Times New Roman"/>
          <w:sz w:val="24"/>
          <w:szCs w:val="24"/>
        </w:rPr>
        <w:tab/>
      </w:r>
      <w:r w:rsidR="00E05453" w:rsidRPr="00D82BA5">
        <w:rPr>
          <w:rFonts w:ascii="Times New Roman" w:eastAsia="TimesNewRomanPSMT" w:hAnsi="Times New Roman" w:cs="Times New Roman"/>
          <w:sz w:val="24"/>
          <w:szCs w:val="24"/>
        </w:rPr>
        <w:t xml:space="preserve">Minor Points in two Proto- Sinaitic Inscriptions,” </w:t>
      </w:r>
      <w:r w:rsidR="00E05453" w:rsidRPr="00D82BA5">
        <w:rPr>
          <w:rFonts w:ascii="Times New Roman" w:eastAsia="TimesNewRomanPSMT" w:hAnsi="Times New Roman" w:cs="Times New Roman"/>
          <w:i/>
          <w:iCs/>
          <w:sz w:val="24"/>
          <w:szCs w:val="24"/>
        </w:rPr>
        <w:t xml:space="preserve">IEJ </w:t>
      </w:r>
      <w:r w:rsidR="00E05453" w:rsidRPr="00D82BA5">
        <w:rPr>
          <w:rFonts w:ascii="Times New Roman" w:eastAsia="TimesNewRomanPSMT" w:hAnsi="Times New Roman" w:cs="Times New Roman"/>
          <w:sz w:val="24"/>
          <w:szCs w:val="24"/>
        </w:rPr>
        <w:t>31, hlm. 92–94.</w:t>
      </w:r>
    </w:p>
    <w:p w:rsidR="00E05453" w:rsidRPr="00D82BA5" w:rsidRDefault="00AD4365" w:rsidP="00D82BA5">
      <w:pPr>
        <w:autoSpaceDE w:val="0"/>
        <w:autoSpaceDN w:val="0"/>
        <w:adjustRightInd w:val="0"/>
        <w:spacing w:after="0" w:line="300" w:lineRule="auto"/>
        <w:jc w:val="both"/>
        <w:rPr>
          <w:rFonts w:ascii="Times New Roman" w:hAnsi="Times New Roman" w:cs="Times New Roman"/>
          <w:i/>
          <w:iCs/>
          <w:sz w:val="24"/>
          <w:szCs w:val="24"/>
        </w:rPr>
      </w:pPr>
      <w:r w:rsidRPr="00D82BA5">
        <w:rPr>
          <w:rFonts w:ascii="Times New Roman" w:hAnsi="Times New Roman" w:cs="Times New Roman"/>
          <w:sz w:val="24"/>
          <w:szCs w:val="24"/>
        </w:rPr>
        <w:fldChar w:fldCharType="end"/>
      </w:r>
      <w:r w:rsidRPr="00D82BA5">
        <w:rPr>
          <w:rFonts w:ascii="Times New Roman" w:hAnsi="Times New Roman" w:cs="Times New Roman"/>
          <w:sz w:val="24"/>
          <w:szCs w:val="24"/>
        </w:rPr>
        <w:fldChar w:fldCharType="begin" w:fldLock="1"/>
      </w:r>
      <w:r w:rsidR="00E05453" w:rsidRPr="00D82BA5">
        <w:rPr>
          <w:rFonts w:ascii="Times New Roman" w:hAnsi="Times New Roman" w:cs="Times New Roman"/>
          <w:sz w:val="24"/>
          <w:szCs w:val="24"/>
        </w:rPr>
        <w:instrText>ADDIN CSL_CITATION {"citationItems":[{"id":"ITEM-1","itemData":{"author":[{"dropping-particle":"","family":"Cressey","given":"Donald R","non-dropping-particle":"","parse-names":false,"suffix":""}],"container-title":"American Sociological Revie","id":"ITEM-1","issue":"6","issued":{"date-parts":[["1950"]]},"title":"The Criminal Violation of Financial Trust","type":"article-journal","volume":"15"},"uris":["http://www.mendeley.com/documents/?uuid=657f5e17-eb61-49f3-9fc6-fd17bf5a4717"]}],"mendeley":{"formattedCitation":"(D. R. Cressey, 1950)","plainTextFormattedCitation":"(D. R. Cressey, 1950)","previouslyFormattedCitation":"(D. R. Cressey, 1950)"},"properties":{"noteIndex":0},"schema":"https://github.com/citation-style-language/schema/raw/master/csl-citation.json"}</w:instrText>
      </w:r>
      <w:r w:rsidRPr="00D82BA5">
        <w:rPr>
          <w:rFonts w:ascii="Times New Roman" w:hAnsi="Times New Roman" w:cs="Times New Roman"/>
          <w:sz w:val="24"/>
          <w:szCs w:val="24"/>
        </w:rPr>
        <w:fldChar w:fldCharType="separate"/>
      </w:r>
      <w:r w:rsidR="00E05453" w:rsidRPr="00D82BA5">
        <w:rPr>
          <w:rFonts w:ascii="Times New Roman" w:hAnsi="Times New Roman" w:cs="Times New Roman"/>
          <w:sz w:val="24"/>
          <w:szCs w:val="24"/>
        </w:rPr>
        <w:t xml:space="preserve">David Biale, 1982. </w:t>
      </w:r>
      <w:r w:rsidR="00E05453" w:rsidRPr="00D82BA5">
        <w:rPr>
          <w:rFonts w:ascii="Times New Roman" w:hAnsi="Times New Roman" w:cs="Times New Roman"/>
          <w:i/>
          <w:iCs/>
          <w:sz w:val="24"/>
          <w:szCs w:val="24"/>
        </w:rPr>
        <w:t xml:space="preserve">The God With Breasts: El Shadday in the Bible. </w:t>
      </w:r>
      <w:r w:rsidR="00E05453" w:rsidRPr="00D82BA5">
        <w:rPr>
          <w:rFonts w:ascii="Times New Roman" w:hAnsi="Times New Roman" w:cs="Times New Roman"/>
          <w:sz w:val="24"/>
          <w:szCs w:val="24"/>
        </w:rPr>
        <w:t xml:space="preserve">HR 20. Number 3. hlm </w:t>
      </w:r>
      <w:r w:rsidR="00E53C59" w:rsidRPr="00D82BA5">
        <w:rPr>
          <w:rFonts w:ascii="Times New Roman" w:hAnsi="Times New Roman" w:cs="Times New Roman"/>
          <w:sz w:val="24"/>
          <w:szCs w:val="24"/>
        </w:rPr>
        <w:tab/>
      </w:r>
      <w:r w:rsidR="00E05453" w:rsidRPr="00D82BA5">
        <w:rPr>
          <w:rFonts w:ascii="Times New Roman" w:hAnsi="Times New Roman" w:cs="Times New Roman"/>
          <w:sz w:val="24"/>
          <w:szCs w:val="24"/>
        </w:rPr>
        <w:t>249-250</w:t>
      </w:r>
    </w:p>
    <w:p w:rsidR="00E05453" w:rsidRPr="00D82BA5" w:rsidRDefault="00E05453" w:rsidP="00D82BA5">
      <w:pPr>
        <w:autoSpaceDE w:val="0"/>
        <w:autoSpaceDN w:val="0"/>
        <w:adjustRightInd w:val="0"/>
        <w:spacing w:after="0" w:line="300" w:lineRule="auto"/>
        <w:ind w:left="709" w:hanging="709"/>
        <w:jc w:val="both"/>
        <w:rPr>
          <w:rFonts w:ascii="Times New Roman" w:hAnsi="Times New Roman" w:cs="Times New Roman"/>
          <w:i/>
          <w:iCs/>
          <w:sz w:val="24"/>
          <w:szCs w:val="24"/>
        </w:rPr>
      </w:pPr>
      <w:r w:rsidRPr="00D82BA5">
        <w:rPr>
          <w:rFonts w:ascii="Times New Roman" w:hAnsi="Times New Roman" w:cs="Times New Roman"/>
          <w:sz w:val="24"/>
          <w:szCs w:val="24"/>
        </w:rPr>
        <w:t xml:space="preserve">David Biale, 1982. </w:t>
      </w:r>
      <w:r w:rsidRPr="00D82BA5">
        <w:rPr>
          <w:rFonts w:ascii="Times New Roman" w:hAnsi="Times New Roman" w:cs="Times New Roman"/>
          <w:i/>
          <w:iCs/>
          <w:sz w:val="24"/>
          <w:szCs w:val="24"/>
        </w:rPr>
        <w:t xml:space="preserve">The God With Breasts: El Shadday in the Bible. </w:t>
      </w:r>
      <w:r w:rsidRPr="00D82BA5">
        <w:rPr>
          <w:rFonts w:ascii="Times New Roman" w:hAnsi="Times New Roman" w:cs="Times New Roman"/>
          <w:sz w:val="24"/>
          <w:szCs w:val="24"/>
        </w:rPr>
        <w:t>HR 20. Number 3. Hlm 243</w:t>
      </w:r>
    </w:p>
    <w:p w:rsidR="00E05453" w:rsidRPr="00D82BA5" w:rsidRDefault="00E05453" w:rsidP="00D82BA5">
      <w:pPr>
        <w:pStyle w:val="FootnoteText"/>
        <w:spacing w:line="300" w:lineRule="auto"/>
        <w:ind w:left="709" w:hanging="709"/>
        <w:jc w:val="both"/>
        <w:rPr>
          <w:rFonts w:ascii="Times New Roman" w:hAnsi="Times New Roman" w:cs="Times New Roman"/>
          <w:sz w:val="24"/>
          <w:szCs w:val="24"/>
        </w:rPr>
      </w:pPr>
      <w:r w:rsidRPr="00D82BA5">
        <w:rPr>
          <w:rFonts w:ascii="Times New Roman" w:hAnsi="Times New Roman" w:cs="Times New Roman"/>
          <w:sz w:val="24"/>
          <w:szCs w:val="24"/>
        </w:rPr>
        <w:t xml:space="preserve">David Biale, 1982. </w:t>
      </w:r>
      <w:r w:rsidRPr="00D82BA5">
        <w:rPr>
          <w:rFonts w:ascii="Times New Roman" w:hAnsi="Times New Roman" w:cs="Times New Roman"/>
          <w:i/>
          <w:iCs/>
          <w:sz w:val="24"/>
          <w:szCs w:val="24"/>
        </w:rPr>
        <w:t xml:space="preserve">The God With Breasts: El Shadday in the Bible. </w:t>
      </w:r>
      <w:r w:rsidRPr="00D82BA5">
        <w:rPr>
          <w:rFonts w:ascii="Times New Roman" w:hAnsi="Times New Roman" w:cs="Times New Roman"/>
          <w:sz w:val="24"/>
          <w:szCs w:val="24"/>
        </w:rPr>
        <w:t>HR 20. Number 3. Hlm 244</w:t>
      </w:r>
    </w:p>
    <w:p w:rsidR="00E05453" w:rsidRPr="00D82BA5" w:rsidRDefault="00E05453" w:rsidP="00D82BA5">
      <w:pPr>
        <w:pStyle w:val="FootnoteText"/>
        <w:spacing w:line="300" w:lineRule="auto"/>
        <w:ind w:left="709" w:hanging="709"/>
        <w:jc w:val="both"/>
        <w:rPr>
          <w:rFonts w:ascii="Times New Roman" w:hAnsi="Times New Roman" w:cs="Times New Roman"/>
          <w:sz w:val="24"/>
          <w:szCs w:val="24"/>
        </w:rPr>
      </w:pPr>
      <w:r w:rsidRPr="00D82BA5">
        <w:rPr>
          <w:rFonts w:ascii="Times New Roman" w:hAnsi="Times New Roman" w:cs="Times New Roman"/>
          <w:sz w:val="24"/>
          <w:szCs w:val="24"/>
        </w:rPr>
        <w:t xml:space="preserve">David Biale, 1982. </w:t>
      </w:r>
      <w:r w:rsidRPr="00D82BA5">
        <w:rPr>
          <w:rFonts w:ascii="Times New Roman" w:hAnsi="Times New Roman" w:cs="Times New Roman"/>
          <w:i/>
          <w:iCs/>
          <w:sz w:val="24"/>
          <w:szCs w:val="24"/>
        </w:rPr>
        <w:t xml:space="preserve">The God With Breasts: El Shadday in the Bible. </w:t>
      </w:r>
      <w:r w:rsidRPr="00D82BA5">
        <w:rPr>
          <w:rFonts w:ascii="Times New Roman" w:hAnsi="Times New Roman" w:cs="Times New Roman"/>
          <w:sz w:val="24"/>
          <w:szCs w:val="24"/>
        </w:rPr>
        <w:t>HR 20. Number 3. Hlm 247</w:t>
      </w:r>
    </w:p>
    <w:p w:rsidR="00E05453" w:rsidRPr="00D82BA5" w:rsidRDefault="00E05453" w:rsidP="00D82BA5">
      <w:pPr>
        <w:autoSpaceDE w:val="0"/>
        <w:autoSpaceDN w:val="0"/>
        <w:adjustRightInd w:val="0"/>
        <w:spacing w:after="0" w:line="300" w:lineRule="auto"/>
        <w:jc w:val="both"/>
        <w:rPr>
          <w:rFonts w:ascii="Times New Roman" w:hAnsi="Times New Roman" w:cs="Times New Roman"/>
          <w:sz w:val="24"/>
          <w:szCs w:val="24"/>
        </w:rPr>
      </w:pPr>
      <w:r w:rsidRPr="00D82BA5">
        <w:rPr>
          <w:rFonts w:ascii="Times New Roman" w:hAnsi="Times New Roman" w:cs="Times New Roman"/>
          <w:sz w:val="24"/>
          <w:szCs w:val="24"/>
        </w:rPr>
        <w:t xml:space="preserve">Eissfeldt, 1951. </w:t>
      </w:r>
      <w:r w:rsidRPr="00D82BA5">
        <w:rPr>
          <w:rFonts w:ascii="Times New Roman" w:hAnsi="Times New Roman" w:cs="Times New Roman"/>
          <w:i/>
          <w:iCs/>
          <w:sz w:val="24"/>
          <w:szCs w:val="24"/>
        </w:rPr>
        <w:t xml:space="preserve">El in Ugaritic Pantheon, </w:t>
      </w:r>
      <w:r w:rsidRPr="00D82BA5">
        <w:rPr>
          <w:rFonts w:ascii="Times New Roman" w:hAnsi="Times New Roman" w:cs="Times New Roman"/>
          <w:sz w:val="24"/>
          <w:szCs w:val="24"/>
        </w:rPr>
        <w:t>(Berlin: Adamic-Verlac), hlm. 29</w:t>
      </w:r>
    </w:p>
    <w:p w:rsidR="00E05453" w:rsidRPr="00D82BA5" w:rsidRDefault="00E05453" w:rsidP="00D82BA5">
      <w:pPr>
        <w:pStyle w:val="FootnoteText"/>
        <w:spacing w:line="300" w:lineRule="auto"/>
        <w:jc w:val="both"/>
        <w:rPr>
          <w:rFonts w:ascii="Times New Roman" w:hAnsi="Times New Roman" w:cs="Times New Roman"/>
          <w:sz w:val="24"/>
          <w:szCs w:val="24"/>
        </w:rPr>
      </w:pPr>
      <w:r w:rsidRPr="00D82BA5">
        <w:rPr>
          <w:rFonts w:ascii="Times New Roman" w:hAnsi="Times New Roman" w:cs="Times New Roman"/>
          <w:sz w:val="24"/>
          <w:szCs w:val="24"/>
        </w:rPr>
        <w:t xml:space="preserve">F.M. Cross, </w:t>
      </w:r>
      <w:r w:rsidRPr="00D82BA5">
        <w:rPr>
          <w:rFonts w:ascii="Times New Roman" w:hAnsi="Times New Roman" w:cs="Times New Roman"/>
          <w:i/>
          <w:iCs/>
          <w:sz w:val="24"/>
          <w:szCs w:val="24"/>
        </w:rPr>
        <w:t xml:space="preserve">Canaanite Myth and Hebrew epic, </w:t>
      </w:r>
      <w:r w:rsidRPr="00D82BA5">
        <w:rPr>
          <w:rFonts w:ascii="Times New Roman" w:hAnsi="Times New Roman" w:cs="Times New Roman"/>
          <w:sz w:val="24"/>
          <w:szCs w:val="24"/>
        </w:rPr>
        <w:t>hlm. 69</w:t>
      </w:r>
    </w:p>
    <w:p w:rsidR="00E05453" w:rsidRPr="00D82BA5" w:rsidRDefault="00E05453" w:rsidP="00D82BA5">
      <w:pPr>
        <w:autoSpaceDE w:val="0"/>
        <w:autoSpaceDN w:val="0"/>
        <w:adjustRightInd w:val="0"/>
        <w:spacing w:after="0" w:line="300" w:lineRule="auto"/>
        <w:jc w:val="both"/>
        <w:rPr>
          <w:rFonts w:ascii="Times New Roman" w:hAnsi="Times New Roman" w:cs="Times New Roman"/>
          <w:i/>
          <w:iCs/>
          <w:sz w:val="24"/>
          <w:szCs w:val="24"/>
        </w:rPr>
      </w:pPr>
      <w:r w:rsidRPr="00D82BA5">
        <w:rPr>
          <w:rFonts w:ascii="Times New Roman" w:hAnsi="Times New Roman" w:cs="Times New Roman"/>
          <w:sz w:val="24"/>
          <w:szCs w:val="24"/>
        </w:rPr>
        <w:t xml:space="preserve">H. G. May, 1941. </w:t>
      </w:r>
      <w:r w:rsidRPr="00D82BA5">
        <w:rPr>
          <w:rFonts w:ascii="Times New Roman" w:hAnsi="Times New Roman" w:cs="Times New Roman"/>
          <w:i/>
          <w:iCs/>
          <w:sz w:val="24"/>
          <w:szCs w:val="24"/>
        </w:rPr>
        <w:t xml:space="preserve">The Patriarchal Idea of God, </w:t>
      </w:r>
      <w:r w:rsidRPr="00D82BA5">
        <w:rPr>
          <w:rFonts w:ascii="Times New Roman" w:hAnsi="Times New Roman" w:cs="Times New Roman"/>
          <w:sz w:val="24"/>
          <w:szCs w:val="24"/>
        </w:rPr>
        <w:t>JBL. 60. hlm. 113-128</w:t>
      </w:r>
    </w:p>
    <w:p w:rsidR="00E05453" w:rsidRPr="00D82BA5" w:rsidRDefault="00E05453" w:rsidP="00D82BA5">
      <w:pPr>
        <w:autoSpaceDE w:val="0"/>
        <w:autoSpaceDN w:val="0"/>
        <w:adjustRightInd w:val="0"/>
        <w:spacing w:after="0" w:line="300" w:lineRule="auto"/>
        <w:jc w:val="both"/>
        <w:rPr>
          <w:rFonts w:ascii="Times New Roman" w:hAnsi="Times New Roman" w:cs="Times New Roman"/>
          <w:sz w:val="24"/>
          <w:szCs w:val="24"/>
        </w:rPr>
      </w:pPr>
      <w:r w:rsidRPr="00D82BA5">
        <w:rPr>
          <w:rFonts w:ascii="Times New Roman" w:hAnsi="Times New Roman" w:cs="Times New Roman"/>
          <w:sz w:val="24"/>
          <w:szCs w:val="24"/>
        </w:rPr>
        <w:t xml:space="preserve">H. G. May, 1941. </w:t>
      </w:r>
      <w:r w:rsidRPr="00D82BA5">
        <w:rPr>
          <w:rFonts w:ascii="Times New Roman" w:hAnsi="Times New Roman" w:cs="Times New Roman"/>
          <w:i/>
          <w:iCs/>
          <w:sz w:val="24"/>
          <w:szCs w:val="24"/>
        </w:rPr>
        <w:t xml:space="preserve">The Patriarchal Idea ofGod, </w:t>
      </w:r>
      <w:r w:rsidRPr="00D82BA5">
        <w:rPr>
          <w:rFonts w:ascii="Times New Roman" w:hAnsi="Times New Roman" w:cs="Times New Roman"/>
          <w:sz w:val="24"/>
          <w:szCs w:val="24"/>
        </w:rPr>
        <w:t>JBL. 60. hlm. 113-129</w:t>
      </w:r>
    </w:p>
    <w:p w:rsidR="00E05453" w:rsidRPr="00D82BA5" w:rsidRDefault="00E05453" w:rsidP="00D82BA5">
      <w:pPr>
        <w:autoSpaceDE w:val="0"/>
        <w:autoSpaceDN w:val="0"/>
        <w:adjustRightInd w:val="0"/>
        <w:spacing w:after="0" w:line="300" w:lineRule="auto"/>
        <w:jc w:val="both"/>
        <w:rPr>
          <w:rFonts w:ascii="Times New Roman" w:hAnsi="Times New Roman" w:cs="Times New Roman"/>
          <w:i/>
          <w:iCs/>
          <w:sz w:val="24"/>
          <w:szCs w:val="24"/>
        </w:rPr>
      </w:pPr>
      <w:r w:rsidRPr="00D82BA5">
        <w:rPr>
          <w:rFonts w:ascii="Times New Roman" w:hAnsi="Times New Roman" w:cs="Times New Roman"/>
          <w:sz w:val="24"/>
          <w:szCs w:val="24"/>
        </w:rPr>
        <w:t xml:space="preserve">Hess, </w:t>
      </w:r>
      <w:r w:rsidRPr="00D82BA5">
        <w:rPr>
          <w:rFonts w:ascii="Times New Roman" w:hAnsi="Times New Roman" w:cs="Times New Roman"/>
          <w:i/>
          <w:iCs/>
          <w:sz w:val="24"/>
          <w:szCs w:val="24"/>
        </w:rPr>
        <w:t>Israelite Religions: An Archaeological and Biblical Survey</w:t>
      </w:r>
      <w:r w:rsidRPr="00D82BA5">
        <w:rPr>
          <w:rFonts w:ascii="Times New Roman" w:hAnsi="Times New Roman" w:cs="Times New Roman"/>
          <w:sz w:val="24"/>
          <w:szCs w:val="24"/>
        </w:rPr>
        <w:t>, hlm. 60</w:t>
      </w:r>
    </w:p>
    <w:p w:rsidR="00E05453" w:rsidRPr="00D82BA5" w:rsidRDefault="00E05453" w:rsidP="00D82BA5">
      <w:pPr>
        <w:pStyle w:val="FootnoteText"/>
        <w:spacing w:line="300" w:lineRule="auto"/>
        <w:ind w:left="709" w:hanging="709"/>
        <w:jc w:val="both"/>
        <w:rPr>
          <w:rFonts w:ascii="Times New Roman" w:hAnsi="Times New Roman" w:cs="Times New Roman"/>
          <w:sz w:val="24"/>
          <w:szCs w:val="24"/>
        </w:rPr>
      </w:pPr>
      <w:r w:rsidRPr="00D82BA5">
        <w:rPr>
          <w:rFonts w:ascii="Times New Roman" w:hAnsi="Times New Roman" w:cs="Times New Roman"/>
          <w:sz w:val="24"/>
          <w:szCs w:val="24"/>
        </w:rPr>
        <w:t>Ichwei G. Indra, Teologi Sistematis, cet. Kedua (Bandung: Lembaga Literatur Baptis, 2003), 53.</w:t>
      </w:r>
    </w:p>
    <w:p w:rsidR="00E05453" w:rsidRPr="00D82BA5" w:rsidRDefault="00E05453" w:rsidP="00D82BA5">
      <w:pPr>
        <w:autoSpaceDE w:val="0"/>
        <w:autoSpaceDN w:val="0"/>
        <w:adjustRightInd w:val="0"/>
        <w:spacing w:after="0" w:line="300" w:lineRule="auto"/>
        <w:ind w:left="709" w:hanging="709"/>
        <w:jc w:val="both"/>
        <w:rPr>
          <w:rFonts w:ascii="Times New Roman" w:hAnsi="Times New Roman" w:cs="Times New Roman"/>
          <w:sz w:val="24"/>
          <w:szCs w:val="24"/>
        </w:rPr>
      </w:pPr>
      <w:r w:rsidRPr="00D82BA5">
        <w:rPr>
          <w:rFonts w:ascii="Times New Roman" w:hAnsi="Times New Roman" w:cs="Times New Roman"/>
          <w:sz w:val="24"/>
          <w:szCs w:val="24"/>
        </w:rPr>
        <w:t xml:space="preserve">J. Wellhausen, 1885, </w:t>
      </w:r>
      <w:r w:rsidRPr="00D82BA5">
        <w:rPr>
          <w:rFonts w:ascii="Times New Roman" w:hAnsi="Times New Roman" w:cs="Times New Roman"/>
          <w:i/>
          <w:iCs/>
          <w:sz w:val="24"/>
          <w:szCs w:val="24"/>
        </w:rPr>
        <w:t xml:space="preserve">Prolegomena to the History of Israel, </w:t>
      </w:r>
      <w:r w:rsidRPr="00D82BA5">
        <w:rPr>
          <w:rFonts w:ascii="Times New Roman" w:hAnsi="Times New Roman" w:cs="Times New Roman"/>
          <w:sz w:val="24"/>
          <w:szCs w:val="24"/>
        </w:rPr>
        <w:t>trans.J.S. Black and A. Mazies, (Edinburgh: A. &amp; C), hlm. 433</w:t>
      </w:r>
    </w:p>
    <w:p w:rsidR="00E53C59" w:rsidRPr="00D82BA5" w:rsidRDefault="00E53C59" w:rsidP="00D82BA5">
      <w:pPr>
        <w:pStyle w:val="FootnoteText"/>
        <w:spacing w:line="300" w:lineRule="auto"/>
        <w:ind w:left="709" w:hanging="709"/>
        <w:jc w:val="both"/>
        <w:rPr>
          <w:rFonts w:ascii="Times New Roman" w:hAnsi="Times New Roman" w:cs="Times New Roman"/>
          <w:sz w:val="24"/>
          <w:szCs w:val="24"/>
        </w:rPr>
      </w:pPr>
      <w:r w:rsidRPr="00D82BA5">
        <w:rPr>
          <w:rFonts w:ascii="Times New Roman" w:hAnsi="Times New Roman" w:cs="Times New Roman"/>
          <w:sz w:val="24"/>
          <w:szCs w:val="24"/>
        </w:rPr>
        <w:t xml:space="preserve">John Joseph Owens, Analytical Key to the Old Testament vol. 1 Genesis </w:t>
      </w:r>
      <w:r w:rsidRPr="00D82BA5">
        <w:rPr>
          <w:rFonts w:ascii="Times New Roman" w:hAnsi="Times New Roman" w:cs="Times New Roman"/>
          <w:sz w:val="24"/>
          <w:szCs w:val="24"/>
          <w:lang w:bidi="he-IL"/>
        </w:rPr>
        <w:t xml:space="preserve">– </w:t>
      </w:r>
      <w:r w:rsidRPr="00D82BA5">
        <w:rPr>
          <w:rFonts w:ascii="Times New Roman" w:hAnsi="Times New Roman" w:cs="Times New Roman"/>
          <w:sz w:val="24"/>
          <w:szCs w:val="24"/>
        </w:rPr>
        <w:t>Joshua, Fourth Printing (Grand Rapids, Michigan: Baker Book House, 1995), 784</w:t>
      </w:r>
    </w:p>
    <w:p w:rsidR="00E53C59" w:rsidRPr="00D82BA5" w:rsidRDefault="00E05453" w:rsidP="00D82BA5">
      <w:pPr>
        <w:autoSpaceDE w:val="0"/>
        <w:autoSpaceDN w:val="0"/>
        <w:adjustRightInd w:val="0"/>
        <w:spacing w:after="0" w:line="300" w:lineRule="auto"/>
        <w:ind w:left="709" w:hanging="709"/>
        <w:jc w:val="both"/>
        <w:rPr>
          <w:rFonts w:ascii="Times New Roman" w:eastAsia="TimesNewRomanPSMT" w:hAnsi="Times New Roman" w:cs="Times New Roman"/>
          <w:sz w:val="24"/>
          <w:szCs w:val="24"/>
        </w:rPr>
      </w:pPr>
      <w:r w:rsidRPr="00D82BA5">
        <w:rPr>
          <w:rFonts w:ascii="Times New Roman" w:hAnsi="Times New Roman" w:cs="Times New Roman"/>
          <w:spacing w:val="-1"/>
          <w:sz w:val="24"/>
          <w:szCs w:val="24"/>
        </w:rPr>
        <w:t xml:space="preserve"> </w:t>
      </w:r>
      <w:r w:rsidR="00E53C59" w:rsidRPr="00D82BA5">
        <w:rPr>
          <w:rFonts w:ascii="Times New Roman" w:eastAsia="TimesNewRomanPSMT" w:hAnsi="Times New Roman" w:cs="Times New Roman"/>
          <w:sz w:val="24"/>
          <w:szCs w:val="24"/>
        </w:rPr>
        <w:t xml:space="preserve">L. ‘Heureux C. E., 1979, </w:t>
      </w:r>
      <w:r w:rsidR="00E53C59" w:rsidRPr="00D82BA5">
        <w:rPr>
          <w:rFonts w:ascii="Times New Roman" w:eastAsia="TimesNewRomanPSMT" w:hAnsi="Times New Roman" w:cs="Times New Roman"/>
          <w:i/>
          <w:iCs/>
          <w:sz w:val="24"/>
          <w:szCs w:val="24"/>
        </w:rPr>
        <w:t>Rank Among the Canaanites Gods: EL,</w:t>
      </w:r>
      <w:r w:rsidR="00E53C59" w:rsidRPr="00D82BA5">
        <w:rPr>
          <w:rFonts w:ascii="Times New Roman" w:eastAsia="TimesNewRomanPS-ItalicMT" w:hAnsi="Times New Roman" w:cs="Times New Roman"/>
          <w:i/>
          <w:iCs/>
          <w:sz w:val="24"/>
          <w:szCs w:val="24"/>
        </w:rPr>
        <w:t xml:space="preserve">Ba ‘al, and the Repha ‘im. </w:t>
      </w:r>
      <w:r w:rsidR="00E53C59" w:rsidRPr="00D82BA5">
        <w:rPr>
          <w:rFonts w:ascii="Times New Roman" w:eastAsia="TimesNewRomanPSMT" w:hAnsi="Times New Roman" w:cs="Times New Roman"/>
          <w:sz w:val="24"/>
          <w:szCs w:val="24"/>
        </w:rPr>
        <w:t>(Montana: Scholar Press), hlm. 21</w:t>
      </w:r>
    </w:p>
    <w:p w:rsidR="00E53C59" w:rsidRPr="00D82BA5" w:rsidRDefault="00E05453" w:rsidP="00D82BA5">
      <w:pPr>
        <w:autoSpaceDE w:val="0"/>
        <w:autoSpaceDN w:val="0"/>
        <w:adjustRightInd w:val="0"/>
        <w:spacing w:after="0" w:line="300" w:lineRule="auto"/>
        <w:ind w:left="709" w:hanging="709"/>
        <w:jc w:val="both"/>
        <w:rPr>
          <w:rFonts w:ascii="Times New Roman" w:hAnsi="Times New Roman" w:cs="Times New Roman"/>
          <w:sz w:val="24"/>
          <w:szCs w:val="24"/>
        </w:rPr>
      </w:pPr>
      <w:r w:rsidRPr="00D82BA5">
        <w:rPr>
          <w:rFonts w:ascii="Times New Roman" w:hAnsi="Times New Roman" w:cs="Times New Roman"/>
          <w:spacing w:val="-2"/>
          <w:sz w:val="24"/>
          <w:szCs w:val="24"/>
        </w:rPr>
        <w:t xml:space="preserve"> </w:t>
      </w:r>
      <w:r w:rsidR="00E53C59" w:rsidRPr="00D82BA5">
        <w:rPr>
          <w:rFonts w:ascii="Times New Roman" w:hAnsi="Times New Roman" w:cs="Times New Roman"/>
          <w:sz w:val="24"/>
          <w:szCs w:val="24"/>
        </w:rPr>
        <w:t xml:space="preserve">LXX yang diikuti NIV menterjemahkan </w:t>
      </w:r>
      <w:r w:rsidR="00E53C59" w:rsidRPr="00D82BA5">
        <w:rPr>
          <w:rFonts w:ascii="Times New Roman" w:eastAsia="TimesNewRomanPSMT" w:hAnsi="Times New Roman" w:cs="Times New Roman"/>
          <w:sz w:val="24"/>
          <w:szCs w:val="24"/>
          <w:lang w:bidi="he-IL"/>
        </w:rPr>
        <w:t xml:space="preserve">ראי </w:t>
      </w:r>
      <w:r w:rsidR="00E53C59" w:rsidRPr="00D82BA5">
        <w:rPr>
          <w:rFonts w:ascii="Times New Roman" w:hAnsi="Times New Roman" w:cs="Times New Roman"/>
          <w:sz w:val="24"/>
          <w:szCs w:val="24"/>
        </w:rPr>
        <w:t>sebagai partisipel, sedangkan ESV, RSV dan NASB mengikuti pola MT. pembacaan MT mungkin agak sulit, sebaliknya LXX terlihat melakukan harmonisasi dengan bentuk partisipel yang muncul pada akhir ayat.</w:t>
      </w:r>
    </w:p>
    <w:p w:rsidR="00E53C59" w:rsidRPr="00D82BA5" w:rsidRDefault="00E53C59" w:rsidP="00D82BA5">
      <w:pPr>
        <w:autoSpaceDE w:val="0"/>
        <w:autoSpaceDN w:val="0"/>
        <w:adjustRightInd w:val="0"/>
        <w:spacing w:after="0" w:line="300" w:lineRule="auto"/>
        <w:jc w:val="both"/>
        <w:rPr>
          <w:rFonts w:ascii="Times New Roman" w:hAnsi="Times New Roman" w:cs="Times New Roman"/>
          <w:i/>
          <w:iCs/>
          <w:sz w:val="24"/>
          <w:szCs w:val="24"/>
        </w:rPr>
      </w:pPr>
      <w:r w:rsidRPr="00D82BA5">
        <w:rPr>
          <w:rFonts w:ascii="Times New Roman" w:hAnsi="Times New Roman" w:cs="Times New Roman"/>
          <w:sz w:val="24"/>
          <w:szCs w:val="24"/>
        </w:rPr>
        <w:t xml:space="preserve">Mullen Jr. 1978, </w:t>
      </w:r>
      <w:r w:rsidRPr="00D82BA5">
        <w:rPr>
          <w:rFonts w:ascii="Times New Roman" w:hAnsi="Times New Roman" w:cs="Times New Roman"/>
          <w:i/>
          <w:iCs/>
          <w:sz w:val="24"/>
          <w:szCs w:val="24"/>
        </w:rPr>
        <w:t>The Divine Council in Canaanite and Early Hebrew Literature.hlm.</w:t>
      </w:r>
      <w:r w:rsidRPr="00D82BA5">
        <w:rPr>
          <w:rFonts w:ascii="Times New Roman" w:hAnsi="Times New Roman" w:cs="Times New Roman"/>
          <w:sz w:val="24"/>
          <w:szCs w:val="24"/>
        </w:rPr>
        <w:t>136</w:t>
      </w:r>
    </w:p>
    <w:p w:rsidR="00E53C59" w:rsidRPr="00D82BA5" w:rsidRDefault="00E53C59" w:rsidP="00D82BA5">
      <w:pPr>
        <w:pStyle w:val="FootnoteText"/>
        <w:spacing w:line="300" w:lineRule="auto"/>
        <w:ind w:left="567" w:hanging="567"/>
        <w:jc w:val="both"/>
        <w:rPr>
          <w:rFonts w:ascii="Times New Roman" w:hAnsi="Times New Roman" w:cs="Times New Roman"/>
          <w:sz w:val="24"/>
          <w:szCs w:val="24"/>
        </w:rPr>
      </w:pPr>
      <w:r w:rsidRPr="00D82BA5">
        <w:rPr>
          <w:rFonts w:ascii="Times New Roman" w:hAnsi="Times New Roman" w:cs="Times New Roman"/>
          <w:sz w:val="24"/>
          <w:szCs w:val="24"/>
        </w:rPr>
        <w:t>Samin H. Sitohang, Siapakah Nama Sang Pencipta? peny. Ridwan Sutedja, cet. Pertama (Bandung: Kalam Hidup, 2003), 41,43,45</w:t>
      </w:r>
    </w:p>
    <w:p w:rsidR="00E53C59" w:rsidRPr="00D82BA5" w:rsidRDefault="00E53C59" w:rsidP="00D82BA5">
      <w:pPr>
        <w:pStyle w:val="FootnoteText"/>
        <w:spacing w:line="300" w:lineRule="auto"/>
        <w:ind w:left="567" w:hanging="567"/>
        <w:jc w:val="both"/>
        <w:rPr>
          <w:rFonts w:ascii="Times New Roman" w:hAnsi="Times New Roman" w:cs="Times New Roman"/>
          <w:sz w:val="24"/>
          <w:szCs w:val="24"/>
        </w:rPr>
      </w:pPr>
      <w:r w:rsidRPr="00D82BA5">
        <w:rPr>
          <w:rFonts w:ascii="Times New Roman" w:hAnsi="Times New Roman" w:cs="Times New Roman"/>
          <w:sz w:val="24"/>
          <w:szCs w:val="24"/>
        </w:rPr>
        <w:t>Sasmoko, Metode Penelitian (Jakarta: Harvest International Theological Seminary, 2008), 259-260.</w:t>
      </w:r>
    </w:p>
    <w:p w:rsidR="00E53C59" w:rsidRPr="00D82BA5" w:rsidRDefault="00E53C59" w:rsidP="00D82BA5">
      <w:pPr>
        <w:pStyle w:val="FootnoteText"/>
        <w:spacing w:line="300" w:lineRule="auto"/>
        <w:ind w:left="567" w:hanging="567"/>
        <w:jc w:val="both"/>
        <w:rPr>
          <w:rFonts w:ascii="Times New Roman" w:hAnsi="Times New Roman" w:cs="Times New Roman"/>
          <w:sz w:val="24"/>
          <w:szCs w:val="24"/>
        </w:rPr>
      </w:pPr>
      <w:r w:rsidRPr="00D82BA5">
        <w:rPr>
          <w:rFonts w:ascii="Times New Roman" w:hAnsi="Times New Roman" w:cs="Times New Roman"/>
          <w:sz w:val="24"/>
          <w:szCs w:val="24"/>
        </w:rPr>
        <w:t>Sasmoko, Penelitian Eksplanatori dan Konfirmatori (neuroresearch), cet. Keduabelas (Sorong: UKIP, 2011), 449.</w:t>
      </w:r>
    </w:p>
    <w:p w:rsidR="00E05453" w:rsidRPr="00D82BA5" w:rsidRDefault="00E53C59" w:rsidP="00D82BA5">
      <w:pPr>
        <w:autoSpaceDE w:val="0"/>
        <w:autoSpaceDN w:val="0"/>
        <w:adjustRightInd w:val="0"/>
        <w:spacing w:after="0" w:line="300" w:lineRule="auto"/>
        <w:jc w:val="both"/>
        <w:rPr>
          <w:rFonts w:ascii="Times New Roman" w:hAnsi="Times New Roman" w:cs="Times New Roman"/>
          <w:sz w:val="24"/>
          <w:szCs w:val="24"/>
        </w:rPr>
      </w:pPr>
      <w:r w:rsidRPr="00D82BA5">
        <w:rPr>
          <w:rFonts w:ascii="Times New Roman" w:hAnsi="Times New Roman" w:cs="Times New Roman"/>
          <w:sz w:val="24"/>
          <w:szCs w:val="24"/>
        </w:rPr>
        <w:t xml:space="preserve">W. Eichrodt, 1953. </w:t>
      </w:r>
      <w:r w:rsidRPr="00D82BA5">
        <w:rPr>
          <w:rFonts w:ascii="Times New Roman" w:hAnsi="Times New Roman" w:cs="Times New Roman"/>
          <w:i/>
          <w:iCs/>
          <w:sz w:val="24"/>
          <w:szCs w:val="24"/>
        </w:rPr>
        <w:t>Religion of Israel,</w:t>
      </w:r>
      <w:r w:rsidRPr="00D82BA5">
        <w:rPr>
          <w:rFonts w:ascii="Times New Roman" w:hAnsi="Times New Roman" w:cs="Times New Roman"/>
          <w:sz w:val="24"/>
          <w:szCs w:val="24"/>
        </w:rPr>
        <w:t>. (Bern-Munich: HebrewVerlag), hlm. 377</w:t>
      </w:r>
    </w:p>
    <w:p w:rsidR="00E53C59" w:rsidRPr="00D82BA5" w:rsidRDefault="00AD4365" w:rsidP="00D82BA5">
      <w:pPr>
        <w:autoSpaceDE w:val="0"/>
        <w:autoSpaceDN w:val="0"/>
        <w:adjustRightInd w:val="0"/>
        <w:spacing w:after="0" w:line="300" w:lineRule="auto"/>
        <w:ind w:left="567" w:hanging="567"/>
        <w:jc w:val="both"/>
        <w:rPr>
          <w:rFonts w:ascii="Times New Roman" w:hAnsi="Times New Roman" w:cs="Times New Roman"/>
          <w:i/>
          <w:iCs/>
          <w:sz w:val="24"/>
          <w:szCs w:val="24"/>
        </w:rPr>
      </w:pPr>
      <w:r w:rsidRPr="00D82BA5">
        <w:rPr>
          <w:rFonts w:ascii="Times New Roman" w:hAnsi="Times New Roman" w:cs="Times New Roman"/>
          <w:sz w:val="24"/>
          <w:szCs w:val="24"/>
        </w:rPr>
        <w:lastRenderedPageBreak/>
        <w:fldChar w:fldCharType="end"/>
      </w:r>
      <w:r w:rsidRPr="00D82BA5">
        <w:rPr>
          <w:rFonts w:ascii="Times New Roman" w:hAnsi="Times New Roman" w:cs="Times New Roman"/>
          <w:sz w:val="24"/>
          <w:szCs w:val="24"/>
        </w:rPr>
        <w:fldChar w:fldCharType="begin" w:fldLock="1"/>
      </w:r>
      <w:r w:rsidR="00E05453" w:rsidRPr="00D82BA5">
        <w:rPr>
          <w:rFonts w:ascii="Times New Roman" w:hAnsi="Times New Roman" w:cs="Times New Roman"/>
          <w:sz w:val="24"/>
          <w:szCs w:val="24"/>
        </w:rPr>
        <w:instrText>ADDIN CSL_CITATION {"citationItems":[{"id":"ITEM-1","itemData":{"author":[{"dropping-particle":"","family":"Cressey","given":"Donald R","non-dropping-particle":"","parse-names":false,"suffix":""}],"container-title":"American Sociological Revie","id":"ITEM-1","issue":"6","issued":{"date-parts":[["1950"]]},"title":"The Criminal Violation of Financial Trust","type":"article-journal","volume":"15"},"uris":["http://www.mendeley.com/documents/?uuid=657f5e17-eb61-49f3-9fc6-fd17bf5a4717"]}],"mendeley":{"formattedCitation":"(D. R. Cressey, 1950)","plainTextFormattedCitation":"(D. R. Cressey, 1950)","previouslyFormattedCitation":"(D. R. Cressey, 1950)"},"properties":{"noteIndex":0},"schema":"https://github.com/citation-style-language/schema/raw/master/csl-citation.json"}</w:instrText>
      </w:r>
      <w:r w:rsidRPr="00D82BA5">
        <w:rPr>
          <w:rFonts w:ascii="Times New Roman" w:hAnsi="Times New Roman" w:cs="Times New Roman"/>
          <w:sz w:val="24"/>
          <w:szCs w:val="24"/>
        </w:rPr>
        <w:fldChar w:fldCharType="separate"/>
      </w:r>
      <w:r w:rsidR="00E53C59" w:rsidRPr="00D82BA5">
        <w:rPr>
          <w:rFonts w:ascii="Times New Roman" w:hAnsi="Times New Roman" w:cs="Times New Roman"/>
          <w:sz w:val="24"/>
          <w:szCs w:val="24"/>
        </w:rPr>
        <w:t xml:space="preserve">W.F. Albright, 1939, </w:t>
      </w:r>
      <w:r w:rsidR="00E53C59" w:rsidRPr="00D82BA5">
        <w:rPr>
          <w:rFonts w:ascii="Times New Roman" w:hAnsi="Times New Roman" w:cs="Times New Roman"/>
          <w:i/>
          <w:iCs/>
          <w:sz w:val="24"/>
          <w:szCs w:val="24"/>
        </w:rPr>
        <w:t xml:space="preserve">An Aramean magical Text in Hebrew From the Seventh Century B.C. </w:t>
      </w:r>
      <w:r w:rsidR="00E53C59" w:rsidRPr="00D82BA5">
        <w:rPr>
          <w:rFonts w:ascii="Times New Roman" w:hAnsi="Times New Roman" w:cs="Times New Roman"/>
          <w:sz w:val="24"/>
          <w:szCs w:val="24"/>
        </w:rPr>
        <w:t>BASOR 76.hlm. 8</w:t>
      </w:r>
    </w:p>
    <w:p w:rsidR="00E53C59" w:rsidRPr="00D82BA5" w:rsidRDefault="00E53C59" w:rsidP="00D82BA5">
      <w:pPr>
        <w:autoSpaceDE w:val="0"/>
        <w:autoSpaceDN w:val="0"/>
        <w:adjustRightInd w:val="0"/>
        <w:spacing w:after="0" w:line="300" w:lineRule="auto"/>
        <w:ind w:left="709" w:hanging="709"/>
        <w:jc w:val="both"/>
        <w:rPr>
          <w:rFonts w:ascii="Times New Roman" w:hAnsi="Times New Roman" w:cs="Times New Roman"/>
          <w:sz w:val="24"/>
          <w:szCs w:val="24"/>
        </w:rPr>
      </w:pPr>
      <w:r w:rsidRPr="00D82BA5">
        <w:rPr>
          <w:rFonts w:ascii="Times New Roman" w:hAnsi="Times New Roman" w:cs="Times New Roman"/>
          <w:sz w:val="24"/>
          <w:szCs w:val="24"/>
        </w:rPr>
        <w:t xml:space="preserve">William F. Albright, 1935. </w:t>
      </w:r>
      <w:r w:rsidRPr="00D82BA5">
        <w:rPr>
          <w:rFonts w:ascii="Times New Roman" w:hAnsi="Times New Roman" w:cs="Times New Roman"/>
          <w:i/>
          <w:iCs/>
          <w:sz w:val="24"/>
          <w:szCs w:val="24"/>
        </w:rPr>
        <w:t>The Names Shaddai and Abram</w:t>
      </w:r>
      <w:r w:rsidRPr="00D82BA5">
        <w:rPr>
          <w:rFonts w:ascii="Times New Roman" w:hAnsi="Times New Roman" w:cs="Times New Roman"/>
          <w:sz w:val="24"/>
          <w:szCs w:val="24"/>
        </w:rPr>
        <w:t>, Journal of Biblical Literature 54, hlm. 180-193</w:t>
      </w:r>
    </w:p>
    <w:p w:rsidR="00E53C59" w:rsidRPr="00D82BA5" w:rsidRDefault="00E53C59" w:rsidP="00D82BA5">
      <w:pPr>
        <w:pStyle w:val="FootnoteText"/>
        <w:spacing w:line="300" w:lineRule="auto"/>
        <w:ind w:left="709" w:hanging="709"/>
        <w:jc w:val="both"/>
        <w:rPr>
          <w:rFonts w:ascii="Times New Roman" w:hAnsi="Times New Roman" w:cs="Times New Roman"/>
          <w:sz w:val="24"/>
          <w:szCs w:val="24"/>
        </w:rPr>
      </w:pPr>
      <w:r w:rsidRPr="00D82BA5">
        <w:rPr>
          <w:rFonts w:ascii="Times New Roman" w:hAnsi="Times New Roman" w:cs="Times New Roman"/>
          <w:sz w:val="24"/>
          <w:szCs w:val="24"/>
        </w:rPr>
        <w:t xml:space="preserve">Word Analysis </w:t>
      </w:r>
      <w:r w:rsidRPr="00D82BA5">
        <w:rPr>
          <w:rFonts w:ascii="Times New Roman" w:hAnsi="Times New Roman" w:cs="Times New Roman"/>
          <w:sz w:val="24"/>
          <w:szCs w:val="24"/>
          <w:lang w:bidi="he-IL"/>
        </w:rPr>
        <w:t xml:space="preserve">“ְה֥ה </w:t>
      </w:r>
      <w:r w:rsidRPr="00D82BA5">
        <w:rPr>
          <w:rFonts w:ascii="Times New Roman" w:hAnsi="Times New Roman" w:cs="Times New Roman"/>
          <w:sz w:val="24"/>
          <w:szCs w:val="24"/>
        </w:rPr>
        <w:t>(</w:t>
      </w:r>
      <w:r w:rsidRPr="00D82BA5">
        <w:rPr>
          <w:rFonts w:ascii="Times New Roman" w:hAnsi="Times New Roman" w:cs="Times New Roman"/>
          <w:sz w:val="24"/>
          <w:szCs w:val="24"/>
          <w:lang w:bidi="he-IL"/>
        </w:rPr>
        <w:t xml:space="preserve">yhwh),” in WTT (Leningrad Hebrew Old Testament), BibleWorks8. Norfolk, Virginia, </w:t>
      </w:r>
      <w:r w:rsidRPr="00D82BA5">
        <w:rPr>
          <w:rFonts w:ascii="Times New Roman" w:hAnsi="Times New Roman" w:cs="Times New Roman"/>
          <w:sz w:val="24"/>
          <w:szCs w:val="24"/>
        </w:rPr>
        <w:t>2018.</w:t>
      </w:r>
    </w:p>
    <w:p w:rsidR="00E05453" w:rsidRPr="00D82BA5" w:rsidRDefault="00E05453" w:rsidP="00D82BA5">
      <w:pPr>
        <w:spacing w:after="0" w:line="300" w:lineRule="auto"/>
        <w:jc w:val="both"/>
        <w:rPr>
          <w:rFonts w:ascii="Times New Roman" w:hAnsi="Times New Roman" w:cs="Times New Roman"/>
          <w:sz w:val="24"/>
          <w:szCs w:val="24"/>
        </w:rPr>
      </w:pPr>
    </w:p>
    <w:p w:rsidR="00E53C59" w:rsidRPr="00D82BA5" w:rsidRDefault="00AD4365" w:rsidP="00D82BA5">
      <w:pPr>
        <w:pStyle w:val="BodyText"/>
        <w:spacing w:line="300" w:lineRule="auto"/>
        <w:ind w:left="573" w:right="624" w:hanging="452"/>
        <w:jc w:val="both"/>
      </w:pPr>
      <w:r w:rsidRPr="00D82BA5">
        <w:fldChar w:fldCharType="end"/>
      </w:r>
      <w:r w:rsidR="00E53C59" w:rsidRPr="00D82BA5">
        <w:t xml:space="preserve"> </w:t>
      </w:r>
    </w:p>
    <w:p w:rsidR="00F4538F" w:rsidRPr="00D82BA5" w:rsidRDefault="00F4538F" w:rsidP="00D82BA5">
      <w:pPr>
        <w:spacing w:after="0" w:line="300" w:lineRule="auto"/>
        <w:jc w:val="both"/>
        <w:rPr>
          <w:rFonts w:ascii="Times New Roman" w:hAnsi="Times New Roman" w:cs="Times New Roman"/>
          <w:b/>
          <w:bCs/>
          <w:sz w:val="24"/>
          <w:szCs w:val="24"/>
          <w:lang w:val="en-US"/>
        </w:rPr>
      </w:pPr>
    </w:p>
    <w:p w:rsidR="00F4538F" w:rsidRPr="00D82BA5" w:rsidRDefault="00F4538F" w:rsidP="00D82BA5">
      <w:pPr>
        <w:spacing w:after="0" w:line="300" w:lineRule="auto"/>
        <w:jc w:val="both"/>
        <w:rPr>
          <w:rFonts w:ascii="Times New Roman" w:hAnsi="Times New Roman" w:cs="Times New Roman"/>
          <w:b/>
          <w:bCs/>
          <w:sz w:val="24"/>
          <w:szCs w:val="24"/>
          <w:lang w:val="en-US"/>
        </w:rPr>
      </w:pPr>
    </w:p>
    <w:p w:rsidR="00F4538F" w:rsidRPr="00D82BA5" w:rsidRDefault="00F4538F" w:rsidP="00D82BA5">
      <w:pPr>
        <w:spacing w:after="0" w:line="300" w:lineRule="auto"/>
        <w:jc w:val="both"/>
        <w:rPr>
          <w:rFonts w:ascii="Times New Roman" w:hAnsi="Times New Roman" w:cs="Times New Roman"/>
          <w:sz w:val="24"/>
          <w:szCs w:val="24"/>
          <w:lang w:val="en-US"/>
        </w:rPr>
      </w:pPr>
    </w:p>
    <w:p w:rsidR="00F4538F" w:rsidRPr="00D82BA5" w:rsidRDefault="00F4538F" w:rsidP="00D82BA5">
      <w:pPr>
        <w:spacing w:after="0" w:line="300" w:lineRule="auto"/>
        <w:jc w:val="both"/>
        <w:rPr>
          <w:rFonts w:ascii="Times New Roman" w:hAnsi="Times New Roman" w:cs="Times New Roman"/>
          <w:sz w:val="24"/>
          <w:szCs w:val="24"/>
          <w:lang w:val="en-US"/>
        </w:rPr>
      </w:pPr>
    </w:p>
    <w:sectPr w:rsidR="00F4538F" w:rsidRPr="00D82BA5" w:rsidSect="0098525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3D1" w:rsidRDefault="000E03D1" w:rsidP="00DE685A">
      <w:pPr>
        <w:spacing w:after="0" w:line="240" w:lineRule="auto"/>
      </w:pPr>
      <w:r>
        <w:separator/>
      </w:r>
    </w:p>
  </w:endnote>
  <w:endnote w:type="continuationSeparator" w:id="1">
    <w:p w:rsidR="000E03D1" w:rsidRDefault="000E03D1" w:rsidP="00DE6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803" w:usb1="08070000" w:usb2="00000010" w:usb3="00000000" w:csb0="00020021" w:csb1="00000000"/>
  </w:font>
  <w:font w:name="TimesNewRomanPS-ItalicMT">
    <w:altName w:val="MS Mincho"/>
    <w:panose1 w:val="00000000000000000000"/>
    <w:charset w:val="80"/>
    <w:family w:val="auto"/>
    <w:notTrueType/>
    <w:pitch w:val="default"/>
    <w:sig w:usb0="00000803" w:usb1="08070000" w:usb2="00000010" w:usb3="00000000" w:csb0="0002002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3D1" w:rsidRDefault="000E03D1" w:rsidP="00DE685A">
      <w:pPr>
        <w:spacing w:after="0" w:line="240" w:lineRule="auto"/>
      </w:pPr>
      <w:r>
        <w:separator/>
      </w:r>
    </w:p>
  </w:footnote>
  <w:footnote w:type="continuationSeparator" w:id="1">
    <w:p w:rsidR="000E03D1" w:rsidRDefault="000E03D1" w:rsidP="00DE685A">
      <w:pPr>
        <w:spacing w:after="0" w:line="240" w:lineRule="auto"/>
      </w:pPr>
      <w:r>
        <w:continuationSeparator/>
      </w:r>
    </w:p>
  </w:footnote>
  <w:footnote w:id="2">
    <w:p w:rsidR="000E03D1" w:rsidRPr="00DE685A" w:rsidRDefault="000E03D1" w:rsidP="00DE685A">
      <w:pPr>
        <w:autoSpaceDE w:val="0"/>
        <w:autoSpaceDN w:val="0"/>
        <w:adjustRightInd w:val="0"/>
        <w:spacing w:after="0" w:line="240" w:lineRule="auto"/>
        <w:rPr>
          <w:rFonts w:ascii="Times New Roman" w:hAnsi="Times New Roman" w:cs="Times New Roman"/>
          <w:sz w:val="20"/>
          <w:szCs w:val="20"/>
        </w:rPr>
      </w:pPr>
      <w:r w:rsidRPr="00DE685A">
        <w:rPr>
          <w:rStyle w:val="FootnoteReference"/>
          <w:rFonts w:ascii="Times New Roman" w:hAnsi="Times New Roman" w:cs="Times New Roman"/>
          <w:sz w:val="20"/>
          <w:szCs w:val="20"/>
        </w:rPr>
        <w:footnoteRef/>
      </w:r>
      <w:r w:rsidRPr="00DE685A">
        <w:rPr>
          <w:rFonts w:ascii="Times New Roman" w:hAnsi="Times New Roman" w:cs="Times New Roman"/>
          <w:sz w:val="20"/>
          <w:szCs w:val="20"/>
        </w:rPr>
        <w:t xml:space="preserve"> W. Eichrodt, 1953. </w:t>
      </w:r>
      <w:r w:rsidRPr="00DE685A">
        <w:rPr>
          <w:rFonts w:ascii="Times New Roman" w:hAnsi="Times New Roman" w:cs="Times New Roman"/>
          <w:i/>
          <w:iCs/>
          <w:sz w:val="20"/>
          <w:szCs w:val="20"/>
        </w:rPr>
        <w:t>Religion of Israel,</w:t>
      </w:r>
      <w:r w:rsidRPr="00DE685A">
        <w:rPr>
          <w:rFonts w:ascii="Times New Roman" w:hAnsi="Times New Roman" w:cs="Times New Roman"/>
          <w:sz w:val="20"/>
          <w:szCs w:val="20"/>
        </w:rPr>
        <w:t>. (Bern-Munich: HebrewVerlag), hlm. 377</w:t>
      </w:r>
    </w:p>
    <w:p w:rsidR="000E03D1" w:rsidRPr="00DE685A" w:rsidRDefault="000E03D1" w:rsidP="00DE685A">
      <w:pPr>
        <w:autoSpaceDE w:val="0"/>
        <w:autoSpaceDN w:val="0"/>
        <w:adjustRightInd w:val="0"/>
        <w:spacing w:after="0" w:line="240" w:lineRule="auto"/>
        <w:rPr>
          <w:rFonts w:ascii="Times New Roman" w:hAnsi="Times New Roman" w:cs="Times New Roman"/>
          <w:sz w:val="20"/>
          <w:szCs w:val="20"/>
        </w:rPr>
      </w:pPr>
    </w:p>
  </w:footnote>
  <w:footnote w:id="3">
    <w:p w:rsidR="000E03D1" w:rsidRPr="00DE685A" w:rsidRDefault="000E03D1" w:rsidP="00DE685A">
      <w:pPr>
        <w:autoSpaceDE w:val="0"/>
        <w:autoSpaceDN w:val="0"/>
        <w:adjustRightInd w:val="0"/>
        <w:spacing w:after="0" w:line="240" w:lineRule="auto"/>
        <w:rPr>
          <w:rFonts w:ascii="Times New Roman" w:eastAsia="TimesNewRomanPSMT" w:hAnsi="Times New Roman" w:cs="Times New Roman"/>
          <w:i/>
          <w:iCs/>
          <w:sz w:val="20"/>
          <w:szCs w:val="20"/>
        </w:rPr>
      </w:pPr>
      <w:r w:rsidRPr="00DE685A">
        <w:rPr>
          <w:rStyle w:val="FootnoteReference"/>
          <w:rFonts w:ascii="Times New Roman" w:hAnsi="Times New Roman" w:cs="Times New Roman"/>
          <w:sz w:val="20"/>
          <w:szCs w:val="20"/>
        </w:rPr>
        <w:footnoteRef/>
      </w:r>
      <w:r w:rsidRPr="00DE685A">
        <w:rPr>
          <w:rFonts w:ascii="Times New Roman" w:eastAsia="TimesNewRomanPSMT" w:hAnsi="Times New Roman" w:cs="Times New Roman"/>
          <w:sz w:val="20"/>
          <w:szCs w:val="20"/>
        </w:rPr>
        <w:t xml:space="preserve">L ‘Heureux C. E., 1979, </w:t>
      </w:r>
      <w:r w:rsidRPr="00DE685A">
        <w:rPr>
          <w:rFonts w:ascii="Times New Roman" w:eastAsia="TimesNewRomanPSMT" w:hAnsi="Times New Roman" w:cs="Times New Roman"/>
          <w:i/>
          <w:iCs/>
          <w:sz w:val="20"/>
          <w:szCs w:val="20"/>
        </w:rPr>
        <w:t>Rank Among the Canaanites Gods: EL,</w:t>
      </w:r>
      <w:r w:rsidRPr="00DE685A">
        <w:rPr>
          <w:rFonts w:ascii="Times New Roman" w:eastAsia="TimesNewRomanPS-ItalicMT" w:hAnsi="Times New Roman" w:cs="Times New Roman"/>
          <w:i/>
          <w:iCs/>
          <w:sz w:val="20"/>
          <w:szCs w:val="20"/>
        </w:rPr>
        <w:t xml:space="preserve">Ba ‘al, and the Repha ‘im. </w:t>
      </w:r>
      <w:r w:rsidRPr="00DE685A">
        <w:rPr>
          <w:rFonts w:ascii="Times New Roman" w:eastAsia="TimesNewRomanPSMT" w:hAnsi="Times New Roman" w:cs="Times New Roman"/>
          <w:sz w:val="20"/>
          <w:szCs w:val="20"/>
        </w:rPr>
        <w:t>(Montana: Scholar Press), hlm. 21</w:t>
      </w:r>
    </w:p>
  </w:footnote>
  <w:footnote w:id="4">
    <w:p w:rsidR="000E03D1" w:rsidRDefault="000E03D1" w:rsidP="00DE685A">
      <w:pPr>
        <w:autoSpaceDE w:val="0"/>
        <w:autoSpaceDN w:val="0"/>
        <w:adjustRightInd w:val="0"/>
        <w:spacing w:after="0" w:line="240" w:lineRule="auto"/>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J. Wellhausen, 1885, </w:t>
      </w:r>
      <w:r>
        <w:rPr>
          <w:rFonts w:ascii="Times New Roman" w:hAnsi="Times New Roman" w:cs="Times New Roman"/>
          <w:i/>
          <w:iCs/>
          <w:sz w:val="20"/>
          <w:szCs w:val="20"/>
        </w:rPr>
        <w:t xml:space="preserve">Prolegomena to the History of Israel, </w:t>
      </w:r>
      <w:r>
        <w:rPr>
          <w:rFonts w:ascii="Times New Roman" w:hAnsi="Times New Roman" w:cs="Times New Roman"/>
          <w:sz w:val="20"/>
          <w:szCs w:val="20"/>
        </w:rPr>
        <w:t>trans.J.S. Black and A. Mazies, (Edinburgh: A. &amp; C), hlm. 433</w:t>
      </w:r>
    </w:p>
    <w:p w:rsidR="000E03D1" w:rsidRPr="00DE685A" w:rsidRDefault="000E03D1" w:rsidP="00DE685A">
      <w:pPr>
        <w:autoSpaceDE w:val="0"/>
        <w:autoSpaceDN w:val="0"/>
        <w:adjustRightInd w:val="0"/>
        <w:spacing w:after="0" w:line="240" w:lineRule="auto"/>
        <w:rPr>
          <w:rFonts w:ascii="Times New Roman" w:hAnsi="Times New Roman" w:cs="Times New Roman"/>
          <w:sz w:val="20"/>
          <w:szCs w:val="20"/>
        </w:rPr>
      </w:pPr>
    </w:p>
  </w:footnote>
  <w:footnote w:id="5">
    <w:p w:rsidR="000E03D1" w:rsidRPr="00DE685A" w:rsidRDefault="000E03D1" w:rsidP="00DE685A">
      <w:pPr>
        <w:autoSpaceDE w:val="0"/>
        <w:autoSpaceDN w:val="0"/>
        <w:adjustRightInd w:val="0"/>
        <w:spacing w:after="0" w:line="240" w:lineRule="auto"/>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Mullen Jr. 1978, </w:t>
      </w:r>
      <w:r>
        <w:rPr>
          <w:rFonts w:ascii="Times New Roman" w:hAnsi="Times New Roman" w:cs="Times New Roman"/>
          <w:i/>
          <w:iCs/>
          <w:sz w:val="20"/>
          <w:szCs w:val="20"/>
        </w:rPr>
        <w:t>The Divine Council in Canaanite and Early Hebrew Literature.hlm.</w:t>
      </w:r>
      <w:r>
        <w:rPr>
          <w:rFonts w:ascii="Times New Roman" w:hAnsi="Times New Roman" w:cs="Times New Roman"/>
          <w:sz w:val="20"/>
          <w:szCs w:val="20"/>
        </w:rPr>
        <w:t>136</w:t>
      </w:r>
    </w:p>
  </w:footnote>
  <w:footnote w:id="6">
    <w:p w:rsidR="000E03D1" w:rsidRDefault="000E03D1">
      <w:pPr>
        <w:pStyle w:val="FootnoteText"/>
      </w:pPr>
      <w:r>
        <w:rPr>
          <w:rStyle w:val="FootnoteReference"/>
        </w:rPr>
        <w:footnoteRef/>
      </w:r>
      <w:r>
        <w:rPr>
          <w:rFonts w:ascii="Times New Roman" w:hAnsi="Times New Roman" w:cs="Times New Roman"/>
        </w:rPr>
        <w:t xml:space="preserve">F.M. Cross, </w:t>
      </w:r>
      <w:r>
        <w:rPr>
          <w:rFonts w:ascii="Times New Roman" w:hAnsi="Times New Roman" w:cs="Times New Roman"/>
          <w:i/>
          <w:iCs/>
        </w:rPr>
        <w:t xml:space="preserve">Canaanite Myth and Hebrew epic, </w:t>
      </w:r>
      <w:r>
        <w:rPr>
          <w:rFonts w:ascii="Times New Roman" w:hAnsi="Times New Roman" w:cs="Times New Roman"/>
        </w:rPr>
        <w:t>hlm. 69</w:t>
      </w:r>
    </w:p>
  </w:footnote>
  <w:footnote w:id="7">
    <w:p w:rsidR="000E03D1" w:rsidRPr="00104E32" w:rsidRDefault="000E03D1" w:rsidP="00104E32">
      <w:pPr>
        <w:autoSpaceDE w:val="0"/>
        <w:autoSpaceDN w:val="0"/>
        <w:adjustRightInd w:val="0"/>
        <w:spacing w:after="0" w:line="240" w:lineRule="auto"/>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Albrecht Alt, 1966. </w:t>
      </w:r>
      <w:r>
        <w:rPr>
          <w:rFonts w:ascii="Times New Roman" w:hAnsi="Times New Roman" w:cs="Times New Roman"/>
          <w:i/>
          <w:iCs/>
          <w:sz w:val="20"/>
          <w:szCs w:val="20"/>
        </w:rPr>
        <w:t>Essay on Old Testament History and Religion,</w:t>
      </w:r>
      <w:r>
        <w:rPr>
          <w:rFonts w:ascii="Times New Roman" w:hAnsi="Times New Roman" w:cs="Times New Roman"/>
          <w:sz w:val="20"/>
          <w:szCs w:val="20"/>
        </w:rPr>
        <w:t>(Oxford: Basic Blackwell), hlm.10-13</w:t>
      </w:r>
    </w:p>
  </w:footnote>
  <w:footnote w:id="8">
    <w:p w:rsidR="000E03D1" w:rsidRDefault="000E03D1">
      <w:pPr>
        <w:pStyle w:val="FootnoteText"/>
      </w:pPr>
      <w:r>
        <w:rPr>
          <w:rStyle w:val="FootnoteReference"/>
        </w:rPr>
        <w:footnoteRef/>
      </w:r>
      <w:r>
        <w:rPr>
          <w:rFonts w:ascii="Calibri" w:hAnsi="Calibri" w:cs="Calibri"/>
        </w:rPr>
        <w:t>Sasmoko, Metode Penelitian (Jakarta: Harvest International Theological Seminary, 2008), 259-260.</w:t>
      </w:r>
    </w:p>
  </w:footnote>
  <w:footnote w:id="9">
    <w:p w:rsidR="000E03D1" w:rsidRDefault="000E03D1">
      <w:pPr>
        <w:pStyle w:val="FootnoteText"/>
      </w:pPr>
      <w:r>
        <w:rPr>
          <w:rStyle w:val="FootnoteReference"/>
        </w:rPr>
        <w:footnoteRef/>
      </w:r>
      <w:r>
        <w:t xml:space="preserve"> Sasmoko, </w:t>
      </w:r>
      <w:r>
        <w:rPr>
          <w:rFonts w:ascii="Calibri" w:hAnsi="Calibri" w:cs="Calibri"/>
        </w:rPr>
        <w:t>Penelitian Eksplanatori dan Konfirmatori (neuroresearch), cet. Keduabelas (Sorong: UKIP, 2011), 449.</w:t>
      </w:r>
    </w:p>
  </w:footnote>
  <w:footnote w:id="10">
    <w:p w:rsidR="000E03D1" w:rsidRDefault="000E03D1">
      <w:pPr>
        <w:pStyle w:val="FootnoteText"/>
      </w:pPr>
      <w:r>
        <w:rPr>
          <w:rStyle w:val="FootnoteReference"/>
        </w:rPr>
        <w:footnoteRef/>
      </w:r>
      <w:r>
        <w:rPr>
          <w:rFonts w:ascii="Calibri" w:hAnsi="Calibri" w:cs="Calibri"/>
        </w:rPr>
        <w:t>Ichwei G. Indra, Teologi Sistematis, cet. Kedua (Bandung: Lembaga Literatur Baptis, 2003), 53.</w:t>
      </w:r>
    </w:p>
  </w:footnote>
  <w:footnote w:id="11">
    <w:p w:rsidR="000E03D1" w:rsidRDefault="000E03D1">
      <w:pPr>
        <w:pStyle w:val="FootnoteText"/>
      </w:pPr>
      <w:r>
        <w:rPr>
          <w:rStyle w:val="FootnoteReference"/>
        </w:rPr>
        <w:footnoteRef/>
      </w:r>
      <w:r>
        <w:rPr>
          <w:rFonts w:ascii="Calibri" w:hAnsi="Calibri" w:cs="Calibri"/>
        </w:rPr>
        <w:t>Samin H. Sitohang, Siapakah Nama Sang Pencipta? peny. Ridwan Sutedja, cet. Pertama (Bandung: Kalam Hidup, 2003), 41,43,45</w:t>
      </w:r>
    </w:p>
  </w:footnote>
  <w:footnote w:id="12">
    <w:p w:rsidR="000E03D1" w:rsidRDefault="000E03D1">
      <w:pPr>
        <w:pStyle w:val="FootnoteText"/>
      </w:pPr>
      <w:r>
        <w:rPr>
          <w:rStyle w:val="FootnoteReference"/>
        </w:rPr>
        <w:footnoteRef/>
      </w:r>
      <w:r>
        <w:rPr>
          <w:rFonts w:ascii="Calibri" w:hAnsi="Calibri" w:cs="Calibri"/>
        </w:rPr>
        <w:t xml:space="preserve">Word Analysis </w:t>
      </w:r>
      <w:r>
        <w:rPr>
          <w:rFonts w:ascii="Calibri" w:hAnsi="Calibri" w:cs="Calibri"/>
          <w:lang w:bidi="he-IL"/>
        </w:rPr>
        <w:t>“</w:t>
      </w:r>
      <w:r>
        <w:rPr>
          <w:rFonts w:ascii="Arial" w:hAnsi="Arial" w:cs="Arial"/>
          <w:lang w:bidi="he-IL"/>
        </w:rPr>
        <w:t>ְה֥ה</w:t>
      </w:r>
      <w:r>
        <w:rPr>
          <w:rFonts w:ascii="Calibri" w:hAnsi="Calibri" w:cs="Calibri"/>
        </w:rPr>
        <w:t>(</w:t>
      </w:r>
      <w:r>
        <w:rPr>
          <w:rFonts w:ascii="Calibri" w:hAnsi="Calibri" w:cs="Calibri"/>
          <w:lang w:bidi="he-IL"/>
        </w:rPr>
        <w:t xml:space="preserve">yhwh),” in WTT (Leningrad Hebrew Old Testament), BibleWorks8. Norfolk, Virginia, </w:t>
      </w:r>
      <w:r>
        <w:rPr>
          <w:rFonts w:ascii="Calibri" w:hAnsi="Calibri" w:cs="Calibri"/>
        </w:rPr>
        <w:t>2018.</w:t>
      </w:r>
    </w:p>
  </w:footnote>
  <w:footnote w:id="13">
    <w:p w:rsidR="000E03D1" w:rsidRDefault="000E03D1">
      <w:pPr>
        <w:pStyle w:val="FootnoteText"/>
      </w:pPr>
      <w:r>
        <w:rPr>
          <w:rStyle w:val="FootnoteReference"/>
        </w:rPr>
        <w:footnoteRef/>
      </w:r>
      <w:r>
        <w:rPr>
          <w:rFonts w:ascii="Calibri" w:hAnsi="Calibri" w:cs="Calibri"/>
        </w:rPr>
        <w:t xml:space="preserve">John Joseph Owens, Analytical Key to the Old Testament vol. 1 Genesis </w:t>
      </w:r>
      <w:r>
        <w:rPr>
          <w:rFonts w:ascii="Calibri" w:hAnsi="Calibri" w:cs="Calibri"/>
          <w:lang w:bidi="he-IL"/>
        </w:rPr>
        <w:t xml:space="preserve">– </w:t>
      </w:r>
      <w:r>
        <w:rPr>
          <w:rFonts w:ascii="Calibri" w:hAnsi="Calibri" w:cs="Calibri"/>
        </w:rPr>
        <w:t>Joshua, Fourth Printing (Grand Rapids, Michigan: Baker Book House, 1995), 784</w:t>
      </w:r>
    </w:p>
  </w:footnote>
  <w:footnote w:id="14">
    <w:p w:rsidR="000E03D1" w:rsidRPr="00F2361E" w:rsidRDefault="000E03D1" w:rsidP="00F2361E">
      <w:pPr>
        <w:autoSpaceDE w:val="0"/>
        <w:autoSpaceDN w:val="0"/>
        <w:adjustRightInd w:val="0"/>
        <w:spacing w:after="0" w:line="240" w:lineRule="auto"/>
        <w:rPr>
          <w:rFonts w:ascii="Times New Roman" w:hAnsi="Times New Roman" w:cs="Times New Roman"/>
          <w:i/>
          <w:iCs/>
          <w:sz w:val="20"/>
          <w:szCs w:val="20"/>
        </w:rPr>
      </w:pPr>
      <w:bookmarkStart w:id="0" w:name="_Hlk89182119"/>
      <w:r>
        <w:rPr>
          <w:rStyle w:val="FootnoteReference"/>
        </w:rPr>
        <w:footnoteRef/>
      </w:r>
      <w:r>
        <w:rPr>
          <w:rFonts w:ascii="Times New Roman" w:hAnsi="Times New Roman" w:cs="Times New Roman"/>
          <w:sz w:val="20"/>
          <w:szCs w:val="20"/>
        </w:rPr>
        <w:t xml:space="preserve">Albrecht Alt, 1966. </w:t>
      </w:r>
      <w:r>
        <w:rPr>
          <w:rFonts w:ascii="Times New Roman" w:hAnsi="Times New Roman" w:cs="Times New Roman"/>
          <w:i/>
          <w:iCs/>
          <w:sz w:val="20"/>
          <w:szCs w:val="20"/>
        </w:rPr>
        <w:t xml:space="preserve">Essay on Old Testament History and Religion, </w:t>
      </w:r>
      <w:r>
        <w:rPr>
          <w:rFonts w:ascii="Times New Roman" w:hAnsi="Times New Roman" w:cs="Times New Roman"/>
          <w:sz w:val="20"/>
          <w:szCs w:val="20"/>
        </w:rPr>
        <w:t>(Oxford: Basic Blackwell), hlm.10-13</w:t>
      </w:r>
      <w:bookmarkEnd w:id="0"/>
    </w:p>
  </w:footnote>
  <w:footnote w:id="15">
    <w:p w:rsidR="000E03D1" w:rsidRPr="00F2361E" w:rsidRDefault="000E03D1" w:rsidP="00F2361E">
      <w:pPr>
        <w:autoSpaceDE w:val="0"/>
        <w:autoSpaceDN w:val="0"/>
        <w:adjustRightInd w:val="0"/>
        <w:spacing w:after="0" w:line="240" w:lineRule="auto"/>
        <w:rPr>
          <w:rFonts w:ascii="Times New Roman" w:hAnsi="Times New Roman" w:cs="Times New Roman"/>
          <w:sz w:val="20"/>
          <w:szCs w:val="20"/>
        </w:rPr>
      </w:pPr>
      <w:r>
        <w:rPr>
          <w:rStyle w:val="FootnoteReference"/>
        </w:rPr>
        <w:footnoteRef/>
      </w:r>
      <w:r>
        <w:rPr>
          <w:rFonts w:ascii="Times New Roman" w:hAnsi="Times New Roman" w:cs="Times New Roman"/>
          <w:sz w:val="24"/>
          <w:szCs w:val="24"/>
        </w:rPr>
        <w:t xml:space="preserve">Eissfeldt, 1951. </w:t>
      </w:r>
      <w:r>
        <w:rPr>
          <w:rFonts w:ascii="Times New Roman" w:hAnsi="Times New Roman" w:cs="Times New Roman"/>
          <w:i/>
          <w:iCs/>
          <w:sz w:val="20"/>
          <w:szCs w:val="20"/>
        </w:rPr>
        <w:t xml:space="preserve">El in Ugaritic Pantheon, </w:t>
      </w:r>
      <w:r>
        <w:rPr>
          <w:rFonts w:ascii="Times New Roman" w:hAnsi="Times New Roman" w:cs="Times New Roman"/>
          <w:sz w:val="20"/>
          <w:szCs w:val="20"/>
        </w:rPr>
        <w:t>(Berlin: Adamic-Verlac), hlm. 29</w:t>
      </w:r>
    </w:p>
  </w:footnote>
  <w:footnote w:id="16">
    <w:p w:rsidR="000E03D1" w:rsidRPr="00F2361E" w:rsidRDefault="000E03D1" w:rsidP="00F2361E">
      <w:pPr>
        <w:autoSpaceDE w:val="0"/>
        <w:autoSpaceDN w:val="0"/>
        <w:adjustRightInd w:val="0"/>
        <w:spacing w:after="0" w:line="240" w:lineRule="auto"/>
        <w:rPr>
          <w:rFonts w:ascii="Times New Roman" w:eastAsia="TimesNewRomanPSMT" w:hAnsi="Times New Roman" w:cs="Times New Roman"/>
          <w:i/>
          <w:iCs/>
          <w:sz w:val="20"/>
          <w:szCs w:val="20"/>
        </w:rPr>
      </w:pPr>
      <w:r>
        <w:rPr>
          <w:rStyle w:val="FootnoteReference"/>
        </w:rPr>
        <w:footnoteRef/>
      </w:r>
      <w:r>
        <w:rPr>
          <w:rFonts w:ascii="TimesNewRomanPSMT" w:eastAsia="TimesNewRomanPSMT" w:cs="TimesNewRomanPSMT"/>
          <w:sz w:val="20"/>
          <w:szCs w:val="20"/>
        </w:rPr>
        <w:t xml:space="preserve">Anson F. Rainey, 1975. </w:t>
      </w:r>
      <w:r>
        <w:rPr>
          <w:rFonts w:ascii="TimesNewRomanPSMT" w:eastAsia="TimesNewRomanPSMT" w:cs="TimesNewRomanPSMT" w:hint="eastAsia"/>
          <w:sz w:val="20"/>
          <w:szCs w:val="20"/>
        </w:rPr>
        <w:t>“</w:t>
      </w:r>
      <w:r>
        <w:rPr>
          <w:rFonts w:ascii="Times New Roman" w:eastAsia="TimesNewRomanPSMT" w:hAnsi="Times New Roman" w:cs="Times New Roman"/>
          <w:i/>
          <w:iCs/>
          <w:sz w:val="20"/>
          <w:szCs w:val="20"/>
        </w:rPr>
        <w:t>Notes on Some Proto-Sinaitic Inscriptions</w:t>
      </w:r>
      <w:r>
        <w:rPr>
          <w:rFonts w:ascii="TimesNewRomanPSMT" w:eastAsia="TimesNewRomanPSMT" w:cs="TimesNewRomanPSMT"/>
          <w:sz w:val="20"/>
          <w:szCs w:val="20"/>
        </w:rPr>
        <w:t>,</w:t>
      </w:r>
      <w:r>
        <w:rPr>
          <w:rFonts w:ascii="TimesNewRomanPSMT" w:eastAsia="TimesNewRomanPSMT" w:cs="TimesNewRomanPSMT" w:hint="eastAsia"/>
          <w:sz w:val="20"/>
          <w:szCs w:val="20"/>
        </w:rPr>
        <w:t>”</w:t>
      </w:r>
      <w:r>
        <w:rPr>
          <w:rFonts w:ascii="Times New Roman" w:eastAsia="TimesNewRomanPSMT" w:hAnsi="Times New Roman" w:cs="Times New Roman"/>
          <w:i/>
          <w:iCs/>
          <w:sz w:val="20"/>
          <w:szCs w:val="20"/>
        </w:rPr>
        <w:t xml:space="preserve">IEJ </w:t>
      </w:r>
      <w:r>
        <w:rPr>
          <w:rFonts w:ascii="Times New Roman" w:eastAsia="TimesNewRomanPSMT" w:hAnsi="Times New Roman" w:cs="Times New Roman"/>
          <w:sz w:val="20"/>
          <w:szCs w:val="20"/>
        </w:rPr>
        <w:t>25, hlm. 114</w:t>
      </w:r>
      <w:r>
        <w:rPr>
          <w:rFonts w:ascii="TimesNewRomanPSMT" w:eastAsia="TimesNewRomanPSMT" w:cs="TimesNewRomanPSMT" w:hint="eastAsia"/>
          <w:sz w:val="20"/>
          <w:szCs w:val="20"/>
        </w:rPr>
        <w:t>–</w:t>
      </w:r>
      <w:r>
        <w:rPr>
          <w:rFonts w:ascii="Times New Roman" w:eastAsia="TimesNewRomanPSMT" w:hAnsi="Times New Roman" w:cs="Times New Roman"/>
          <w:sz w:val="20"/>
          <w:szCs w:val="20"/>
        </w:rPr>
        <w:t xml:space="preserve">16 dan </w:t>
      </w:r>
      <w:r>
        <w:rPr>
          <w:rFonts w:ascii="TimesNewRomanPSMT" w:eastAsia="TimesNewRomanPSMT" w:cs="TimesNewRomanPSMT" w:hint="eastAsia"/>
          <w:sz w:val="20"/>
          <w:szCs w:val="20"/>
        </w:rPr>
        <w:t>“</w:t>
      </w:r>
      <w:r>
        <w:rPr>
          <w:rFonts w:ascii="TimesNewRomanPSMT" w:eastAsia="TimesNewRomanPSMT" w:cs="TimesNewRomanPSMT"/>
          <w:sz w:val="20"/>
          <w:szCs w:val="20"/>
        </w:rPr>
        <w:t>Some Minor Points in two Proto</w:t>
      </w:r>
      <w:r>
        <w:rPr>
          <w:rFonts w:ascii="Times New Roman" w:eastAsia="TimesNewRomanPSMT" w:hAnsi="Times New Roman" w:cs="Times New Roman"/>
          <w:sz w:val="20"/>
          <w:szCs w:val="20"/>
        </w:rPr>
        <w:t xml:space="preserve">- </w:t>
      </w:r>
      <w:r>
        <w:rPr>
          <w:rFonts w:ascii="TimesNewRomanPSMT" w:eastAsia="TimesNewRomanPSMT" w:cs="TimesNewRomanPSMT"/>
          <w:sz w:val="20"/>
          <w:szCs w:val="20"/>
        </w:rPr>
        <w:t>Sinaitic Inscriptions,</w:t>
      </w:r>
      <w:r>
        <w:rPr>
          <w:rFonts w:ascii="TimesNewRomanPSMT" w:eastAsia="TimesNewRomanPSMT" w:cs="TimesNewRomanPSMT" w:hint="eastAsia"/>
          <w:sz w:val="20"/>
          <w:szCs w:val="20"/>
        </w:rPr>
        <w:t>”</w:t>
      </w:r>
      <w:r>
        <w:rPr>
          <w:rFonts w:ascii="Times New Roman" w:eastAsia="TimesNewRomanPSMT" w:hAnsi="Times New Roman" w:cs="Times New Roman"/>
          <w:i/>
          <w:iCs/>
          <w:sz w:val="20"/>
          <w:szCs w:val="20"/>
        </w:rPr>
        <w:t xml:space="preserve">IEJ </w:t>
      </w:r>
      <w:r>
        <w:rPr>
          <w:rFonts w:ascii="Times New Roman" w:eastAsia="TimesNewRomanPSMT" w:hAnsi="Times New Roman" w:cs="Times New Roman"/>
          <w:sz w:val="20"/>
          <w:szCs w:val="20"/>
        </w:rPr>
        <w:t>31, hlm. 92</w:t>
      </w:r>
      <w:r>
        <w:rPr>
          <w:rFonts w:ascii="TimesNewRomanPSMT" w:eastAsia="TimesNewRomanPSMT" w:cs="TimesNewRomanPSMT" w:hint="eastAsia"/>
          <w:sz w:val="20"/>
          <w:szCs w:val="20"/>
        </w:rPr>
        <w:t>–</w:t>
      </w:r>
      <w:r>
        <w:rPr>
          <w:rFonts w:ascii="Times New Roman" w:eastAsia="TimesNewRomanPSMT" w:hAnsi="Times New Roman" w:cs="Times New Roman"/>
          <w:sz w:val="20"/>
          <w:szCs w:val="20"/>
        </w:rPr>
        <w:t>94.</w:t>
      </w:r>
    </w:p>
  </w:footnote>
  <w:footnote w:id="17">
    <w:p w:rsidR="000E03D1" w:rsidRPr="00F2361E" w:rsidRDefault="000E03D1" w:rsidP="00F2361E">
      <w:pPr>
        <w:autoSpaceDE w:val="0"/>
        <w:autoSpaceDN w:val="0"/>
        <w:adjustRightInd w:val="0"/>
        <w:spacing w:after="0" w:line="240" w:lineRule="auto"/>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W.F. Albright, 1939, </w:t>
      </w:r>
      <w:r>
        <w:rPr>
          <w:rFonts w:ascii="Times New Roman" w:hAnsi="Times New Roman" w:cs="Times New Roman"/>
          <w:i/>
          <w:iCs/>
          <w:sz w:val="20"/>
          <w:szCs w:val="20"/>
        </w:rPr>
        <w:t xml:space="preserve">An Aramean magical Text in Hebrew From the Seventh Century B.C. </w:t>
      </w:r>
      <w:r>
        <w:rPr>
          <w:rFonts w:ascii="Times New Roman" w:hAnsi="Times New Roman" w:cs="Times New Roman"/>
          <w:sz w:val="20"/>
          <w:szCs w:val="20"/>
        </w:rPr>
        <w:t>BASOR 76.hlm. 8</w:t>
      </w:r>
    </w:p>
  </w:footnote>
  <w:footnote w:id="18">
    <w:p w:rsidR="000E03D1" w:rsidRPr="00DE5C2E" w:rsidRDefault="000E03D1" w:rsidP="00DE5C2E">
      <w:pPr>
        <w:autoSpaceDE w:val="0"/>
        <w:autoSpaceDN w:val="0"/>
        <w:adjustRightInd w:val="0"/>
        <w:spacing w:after="0" w:line="240" w:lineRule="auto"/>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Hess, </w:t>
      </w:r>
      <w:r>
        <w:rPr>
          <w:rFonts w:ascii="Times New Roman" w:hAnsi="Times New Roman" w:cs="Times New Roman"/>
          <w:i/>
          <w:iCs/>
          <w:sz w:val="20"/>
          <w:szCs w:val="20"/>
        </w:rPr>
        <w:t>Israelite Religions: An Archaeological and Biblical Survey</w:t>
      </w:r>
      <w:r>
        <w:rPr>
          <w:rFonts w:ascii="Times New Roman" w:hAnsi="Times New Roman" w:cs="Times New Roman"/>
          <w:sz w:val="20"/>
          <w:szCs w:val="20"/>
        </w:rPr>
        <w:t>, hlm. 60</w:t>
      </w:r>
    </w:p>
  </w:footnote>
  <w:footnote w:id="19">
    <w:p w:rsidR="000E03D1" w:rsidRPr="00C04599" w:rsidRDefault="000E03D1" w:rsidP="00C04599">
      <w:pPr>
        <w:autoSpaceDE w:val="0"/>
        <w:autoSpaceDN w:val="0"/>
        <w:adjustRightInd w:val="0"/>
        <w:spacing w:after="0" w:line="240" w:lineRule="auto"/>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H. G. May, 1941. </w:t>
      </w:r>
      <w:r>
        <w:rPr>
          <w:rFonts w:ascii="Times New Roman" w:hAnsi="Times New Roman" w:cs="Times New Roman"/>
          <w:i/>
          <w:iCs/>
          <w:sz w:val="20"/>
          <w:szCs w:val="20"/>
        </w:rPr>
        <w:t xml:space="preserve">The Patriarchal Idea of God, </w:t>
      </w:r>
      <w:r>
        <w:rPr>
          <w:rFonts w:ascii="Times New Roman" w:hAnsi="Times New Roman" w:cs="Times New Roman"/>
          <w:sz w:val="20"/>
          <w:szCs w:val="20"/>
        </w:rPr>
        <w:t>JBL. 60. hlm. 113-128</w:t>
      </w:r>
    </w:p>
  </w:footnote>
  <w:footnote w:id="20">
    <w:p w:rsidR="000E03D1" w:rsidRPr="00C04599" w:rsidRDefault="000E03D1" w:rsidP="00C04599">
      <w:pPr>
        <w:autoSpaceDE w:val="0"/>
        <w:autoSpaceDN w:val="0"/>
        <w:adjustRightInd w:val="0"/>
        <w:spacing w:after="0" w:line="240" w:lineRule="auto"/>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H. G. May, 1941. </w:t>
      </w:r>
      <w:r>
        <w:rPr>
          <w:rFonts w:ascii="Times New Roman" w:hAnsi="Times New Roman" w:cs="Times New Roman"/>
          <w:i/>
          <w:iCs/>
          <w:sz w:val="20"/>
          <w:szCs w:val="20"/>
        </w:rPr>
        <w:t xml:space="preserve">The Patriarchal Idea ofGod, </w:t>
      </w:r>
      <w:r>
        <w:rPr>
          <w:rFonts w:ascii="Times New Roman" w:hAnsi="Times New Roman" w:cs="Times New Roman"/>
          <w:sz w:val="20"/>
          <w:szCs w:val="20"/>
        </w:rPr>
        <w:t>JBL. 60. hlm. 113-129</w:t>
      </w:r>
    </w:p>
  </w:footnote>
  <w:footnote w:id="21">
    <w:p w:rsidR="000E03D1" w:rsidRPr="00F2361E" w:rsidRDefault="000E03D1" w:rsidP="00F2361E">
      <w:pPr>
        <w:autoSpaceDE w:val="0"/>
        <w:autoSpaceDN w:val="0"/>
        <w:adjustRightInd w:val="0"/>
        <w:spacing w:after="0" w:line="240" w:lineRule="auto"/>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LXX yang diikuti NIV menterjemahkan </w:t>
      </w:r>
      <w:r>
        <w:rPr>
          <w:rFonts w:ascii="Courier New" w:eastAsia="TimesNewRomanPSMT" w:hAnsi="Courier New" w:cs="Courier New"/>
          <w:sz w:val="20"/>
          <w:szCs w:val="20"/>
          <w:lang w:bidi="he-IL"/>
        </w:rPr>
        <w:t>ראי</w:t>
      </w:r>
      <w:r>
        <w:rPr>
          <w:rFonts w:ascii="Times New Roman" w:hAnsi="Times New Roman" w:cs="Times New Roman"/>
          <w:sz w:val="20"/>
          <w:szCs w:val="20"/>
        </w:rPr>
        <w:t>sebagai partisipel, sedangkan ESV, RSV dan NASB mengikuti pola MT. pembacaan MT mungkin agak sulit, sebaliknya LXX terlihat melakukan harmonisasi dengan bentuk partisipel yang muncul pada akhir ayat.</w:t>
      </w:r>
    </w:p>
  </w:footnote>
  <w:footnote w:id="22">
    <w:p w:rsidR="000E03D1" w:rsidRPr="00A03117" w:rsidRDefault="000E03D1" w:rsidP="00A03117">
      <w:pPr>
        <w:autoSpaceDE w:val="0"/>
        <w:autoSpaceDN w:val="0"/>
        <w:adjustRightInd w:val="0"/>
        <w:spacing w:after="0" w:line="240" w:lineRule="auto"/>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William F. Albright, 1935. </w:t>
      </w:r>
      <w:r>
        <w:rPr>
          <w:rFonts w:ascii="Times New Roman" w:hAnsi="Times New Roman" w:cs="Times New Roman"/>
          <w:i/>
          <w:iCs/>
          <w:sz w:val="20"/>
          <w:szCs w:val="20"/>
        </w:rPr>
        <w:t>The Names Shaddai and Abram</w:t>
      </w:r>
      <w:r>
        <w:rPr>
          <w:rFonts w:ascii="Times New Roman" w:hAnsi="Times New Roman" w:cs="Times New Roman"/>
          <w:sz w:val="20"/>
          <w:szCs w:val="20"/>
        </w:rPr>
        <w:t>, Journal of Biblical Literature 54, hlm. 180-193</w:t>
      </w:r>
    </w:p>
  </w:footnote>
  <w:footnote w:id="23">
    <w:p w:rsidR="000E03D1" w:rsidRPr="00A03117" w:rsidRDefault="000E03D1" w:rsidP="00A03117">
      <w:pPr>
        <w:autoSpaceDE w:val="0"/>
        <w:autoSpaceDN w:val="0"/>
        <w:adjustRightInd w:val="0"/>
        <w:spacing w:after="0" w:line="240" w:lineRule="auto"/>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David Biale, 1982. </w:t>
      </w:r>
      <w:r>
        <w:rPr>
          <w:rFonts w:ascii="Times New Roman" w:hAnsi="Times New Roman" w:cs="Times New Roman"/>
          <w:i/>
          <w:iCs/>
          <w:sz w:val="20"/>
          <w:szCs w:val="20"/>
        </w:rPr>
        <w:t xml:space="preserve">The God With Breasts: El Shadday in the Bible. </w:t>
      </w:r>
      <w:r>
        <w:rPr>
          <w:rFonts w:ascii="Times New Roman" w:hAnsi="Times New Roman" w:cs="Times New Roman"/>
          <w:sz w:val="20"/>
          <w:szCs w:val="20"/>
        </w:rPr>
        <w:t>HR 20. Number 3. hlm 249-250</w:t>
      </w:r>
    </w:p>
  </w:footnote>
  <w:footnote w:id="24">
    <w:p w:rsidR="000E03D1" w:rsidRPr="00A03117" w:rsidRDefault="000E03D1" w:rsidP="00A03117">
      <w:pPr>
        <w:autoSpaceDE w:val="0"/>
        <w:autoSpaceDN w:val="0"/>
        <w:adjustRightInd w:val="0"/>
        <w:spacing w:after="0" w:line="240" w:lineRule="auto"/>
        <w:rPr>
          <w:rFonts w:ascii="Times New Roman" w:hAnsi="Times New Roman" w:cs="Times New Roman"/>
          <w:i/>
          <w:iCs/>
          <w:sz w:val="20"/>
          <w:szCs w:val="20"/>
        </w:rPr>
      </w:pPr>
      <w:r>
        <w:rPr>
          <w:rStyle w:val="FootnoteReference"/>
        </w:rPr>
        <w:footnoteRef/>
      </w:r>
      <w:r>
        <w:rPr>
          <w:rFonts w:ascii="Times New Roman" w:hAnsi="Times New Roman" w:cs="Times New Roman"/>
          <w:sz w:val="20"/>
          <w:szCs w:val="20"/>
        </w:rPr>
        <w:t xml:space="preserve">David Biale, 1982. </w:t>
      </w:r>
      <w:r>
        <w:rPr>
          <w:rFonts w:ascii="Times New Roman" w:hAnsi="Times New Roman" w:cs="Times New Roman"/>
          <w:i/>
          <w:iCs/>
          <w:sz w:val="20"/>
          <w:szCs w:val="20"/>
        </w:rPr>
        <w:t xml:space="preserve">The God With Breasts: El Shadday in the Bible. </w:t>
      </w:r>
      <w:r>
        <w:rPr>
          <w:rFonts w:ascii="Times New Roman" w:hAnsi="Times New Roman" w:cs="Times New Roman"/>
          <w:sz w:val="20"/>
          <w:szCs w:val="20"/>
        </w:rPr>
        <w:t xml:space="preserve">HR 20. Number 3. </w:t>
      </w:r>
      <w:r>
        <w:rPr>
          <w:rFonts w:ascii="Times New Roman" w:hAnsi="Times New Roman" w:cs="Times New Roman"/>
        </w:rPr>
        <w:t>H</w:t>
      </w:r>
      <w:r>
        <w:rPr>
          <w:rFonts w:ascii="Times New Roman" w:hAnsi="Times New Roman" w:cs="Times New Roman"/>
          <w:sz w:val="20"/>
          <w:szCs w:val="20"/>
        </w:rPr>
        <w:t>lm</w:t>
      </w:r>
      <w:r>
        <w:rPr>
          <w:rFonts w:ascii="Times New Roman" w:hAnsi="Times New Roman" w:cs="Times New Roman"/>
        </w:rPr>
        <w:t xml:space="preserve"> 243</w:t>
      </w:r>
    </w:p>
  </w:footnote>
  <w:footnote w:id="25">
    <w:p w:rsidR="000E03D1" w:rsidRDefault="000E03D1">
      <w:pPr>
        <w:pStyle w:val="FootnoteText"/>
      </w:pPr>
      <w:r>
        <w:rPr>
          <w:rStyle w:val="FootnoteReference"/>
        </w:rPr>
        <w:footnoteRef/>
      </w:r>
      <w:r>
        <w:rPr>
          <w:rFonts w:ascii="Times New Roman" w:hAnsi="Times New Roman" w:cs="Times New Roman"/>
        </w:rPr>
        <w:t xml:space="preserve">David Biale, 1982. </w:t>
      </w:r>
      <w:r>
        <w:rPr>
          <w:rFonts w:ascii="Times New Roman" w:hAnsi="Times New Roman" w:cs="Times New Roman"/>
          <w:i/>
          <w:iCs/>
        </w:rPr>
        <w:t xml:space="preserve">The God With Breasts: El Shadday in the Bible. </w:t>
      </w:r>
      <w:r>
        <w:rPr>
          <w:rFonts w:ascii="Times New Roman" w:hAnsi="Times New Roman" w:cs="Times New Roman"/>
        </w:rPr>
        <w:t>HR 20. Number 3. Hlm 244</w:t>
      </w:r>
    </w:p>
  </w:footnote>
  <w:footnote w:id="26">
    <w:p w:rsidR="000E03D1" w:rsidRDefault="000E03D1" w:rsidP="00A03117">
      <w:pPr>
        <w:pStyle w:val="FootnoteText"/>
      </w:pPr>
      <w:r>
        <w:rPr>
          <w:rStyle w:val="FootnoteReference"/>
        </w:rPr>
        <w:footnoteRef/>
      </w:r>
      <w:r>
        <w:rPr>
          <w:rFonts w:ascii="Times New Roman" w:hAnsi="Times New Roman" w:cs="Times New Roman"/>
        </w:rPr>
        <w:t xml:space="preserve">David Biale, 1982. </w:t>
      </w:r>
      <w:r>
        <w:rPr>
          <w:rFonts w:ascii="Times New Roman" w:hAnsi="Times New Roman" w:cs="Times New Roman"/>
          <w:i/>
          <w:iCs/>
        </w:rPr>
        <w:t xml:space="preserve">The God With Breasts: El Shadday in the Bible. </w:t>
      </w:r>
      <w:r>
        <w:rPr>
          <w:rFonts w:ascii="Times New Roman" w:hAnsi="Times New Roman" w:cs="Times New Roman"/>
        </w:rPr>
        <w:t>HR 20. Number 3. Hlm 247</w:t>
      </w:r>
    </w:p>
    <w:p w:rsidR="000E03D1" w:rsidRDefault="000E03D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7410"/>
    <w:multiLevelType w:val="hybridMultilevel"/>
    <w:tmpl w:val="726637C6"/>
    <w:lvl w:ilvl="0" w:tplc="19B6CC0C">
      <w:start w:val="1"/>
      <w:numFmt w:val="lowerLetter"/>
      <w:lvlText w:val="%1."/>
      <w:lvlJc w:val="left"/>
      <w:pPr>
        <w:ind w:left="720" w:hanging="360"/>
      </w:pPr>
      <w:rPr>
        <w:rFonts w:eastAsiaTheme="min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FD1DA6"/>
    <w:multiLevelType w:val="hybridMultilevel"/>
    <w:tmpl w:val="726637C6"/>
    <w:lvl w:ilvl="0" w:tplc="19B6CC0C">
      <w:start w:val="1"/>
      <w:numFmt w:val="lowerLetter"/>
      <w:lvlText w:val="%1."/>
      <w:lvlJc w:val="left"/>
      <w:pPr>
        <w:ind w:left="720" w:hanging="360"/>
      </w:pPr>
      <w:rPr>
        <w:rFonts w:eastAsiaTheme="min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16556A"/>
    <w:multiLevelType w:val="hybridMultilevel"/>
    <w:tmpl w:val="3F9E239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21A029E7"/>
    <w:multiLevelType w:val="hybridMultilevel"/>
    <w:tmpl w:val="96CC76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186245B"/>
    <w:multiLevelType w:val="hybridMultilevel"/>
    <w:tmpl w:val="F746BB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4223510"/>
    <w:multiLevelType w:val="hybridMultilevel"/>
    <w:tmpl w:val="207A2D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8681A59"/>
    <w:multiLevelType w:val="hybridMultilevel"/>
    <w:tmpl w:val="3C700AA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3E3A7DBB"/>
    <w:multiLevelType w:val="hybridMultilevel"/>
    <w:tmpl w:val="9E3626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05D7845"/>
    <w:multiLevelType w:val="hybridMultilevel"/>
    <w:tmpl w:val="5FD260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6EE5829"/>
    <w:multiLevelType w:val="hybridMultilevel"/>
    <w:tmpl w:val="726637C6"/>
    <w:lvl w:ilvl="0" w:tplc="19B6CC0C">
      <w:start w:val="1"/>
      <w:numFmt w:val="lowerLetter"/>
      <w:lvlText w:val="%1."/>
      <w:lvlJc w:val="left"/>
      <w:pPr>
        <w:ind w:left="720" w:hanging="360"/>
      </w:pPr>
      <w:rPr>
        <w:rFonts w:eastAsiaTheme="min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3"/>
  </w:num>
  <w:num w:numId="5">
    <w:abstractNumId w:val="8"/>
  </w:num>
  <w:num w:numId="6">
    <w:abstractNumId w:val="4"/>
  </w:num>
  <w:num w:numId="7">
    <w:abstractNumId w:val="5"/>
  </w:num>
  <w:num w:numId="8">
    <w:abstractNumId w:val="7"/>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F4BAA"/>
    <w:rsid w:val="00012BB0"/>
    <w:rsid w:val="00020BDB"/>
    <w:rsid w:val="00025140"/>
    <w:rsid w:val="000371EA"/>
    <w:rsid w:val="000469F9"/>
    <w:rsid w:val="00063EE5"/>
    <w:rsid w:val="00090682"/>
    <w:rsid w:val="000C25A3"/>
    <w:rsid w:val="000D1A9A"/>
    <w:rsid w:val="000E03D1"/>
    <w:rsid w:val="000E79B6"/>
    <w:rsid w:val="00103074"/>
    <w:rsid w:val="00104E32"/>
    <w:rsid w:val="001B49C2"/>
    <w:rsid w:val="001C1252"/>
    <w:rsid w:val="001D7F80"/>
    <w:rsid w:val="001E168F"/>
    <w:rsid w:val="001F5E34"/>
    <w:rsid w:val="001F6F55"/>
    <w:rsid w:val="00256DA5"/>
    <w:rsid w:val="00267B53"/>
    <w:rsid w:val="002C06FA"/>
    <w:rsid w:val="002D521A"/>
    <w:rsid w:val="00324189"/>
    <w:rsid w:val="003333C6"/>
    <w:rsid w:val="00337B59"/>
    <w:rsid w:val="0034490C"/>
    <w:rsid w:val="00350E55"/>
    <w:rsid w:val="00354B07"/>
    <w:rsid w:val="00370218"/>
    <w:rsid w:val="003826C5"/>
    <w:rsid w:val="003E072C"/>
    <w:rsid w:val="003F4BAA"/>
    <w:rsid w:val="004336BB"/>
    <w:rsid w:val="00465AB1"/>
    <w:rsid w:val="00480004"/>
    <w:rsid w:val="004928AE"/>
    <w:rsid w:val="004B6490"/>
    <w:rsid w:val="004C64D2"/>
    <w:rsid w:val="004D1EA2"/>
    <w:rsid w:val="004E7489"/>
    <w:rsid w:val="004F1553"/>
    <w:rsid w:val="00500DB5"/>
    <w:rsid w:val="005252FA"/>
    <w:rsid w:val="00544292"/>
    <w:rsid w:val="0055161C"/>
    <w:rsid w:val="00575A58"/>
    <w:rsid w:val="005A256A"/>
    <w:rsid w:val="005B04DB"/>
    <w:rsid w:val="005B33C2"/>
    <w:rsid w:val="005E56B7"/>
    <w:rsid w:val="005F6A9C"/>
    <w:rsid w:val="006257FB"/>
    <w:rsid w:val="00661CA4"/>
    <w:rsid w:val="00677F23"/>
    <w:rsid w:val="00680A45"/>
    <w:rsid w:val="006A15C8"/>
    <w:rsid w:val="006B2D4D"/>
    <w:rsid w:val="007B2EBA"/>
    <w:rsid w:val="007D3F28"/>
    <w:rsid w:val="007D3F97"/>
    <w:rsid w:val="007E590B"/>
    <w:rsid w:val="007F1DAC"/>
    <w:rsid w:val="00806F90"/>
    <w:rsid w:val="00823534"/>
    <w:rsid w:val="00827EDB"/>
    <w:rsid w:val="00830E24"/>
    <w:rsid w:val="008A1B65"/>
    <w:rsid w:val="008B4FAA"/>
    <w:rsid w:val="008C7CB3"/>
    <w:rsid w:val="008F550F"/>
    <w:rsid w:val="0090251A"/>
    <w:rsid w:val="00937B47"/>
    <w:rsid w:val="009600B4"/>
    <w:rsid w:val="0096677A"/>
    <w:rsid w:val="009765CD"/>
    <w:rsid w:val="0098525C"/>
    <w:rsid w:val="009966FE"/>
    <w:rsid w:val="009E655A"/>
    <w:rsid w:val="009F5DDC"/>
    <w:rsid w:val="00A03117"/>
    <w:rsid w:val="00A76D46"/>
    <w:rsid w:val="00A90F5E"/>
    <w:rsid w:val="00AB71A3"/>
    <w:rsid w:val="00AB79C7"/>
    <w:rsid w:val="00AD4365"/>
    <w:rsid w:val="00AF00BF"/>
    <w:rsid w:val="00B25780"/>
    <w:rsid w:val="00B63BEF"/>
    <w:rsid w:val="00B766D3"/>
    <w:rsid w:val="00B978D7"/>
    <w:rsid w:val="00BC5B52"/>
    <w:rsid w:val="00BF082A"/>
    <w:rsid w:val="00BF0F9E"/>
    <w:rsid w:val="00C04599"/>
    <w:rsid w:val="00C473F0"/>
    <w:rsid w:val="00C53F32"/>
    <w:rsid w:val="00C92765"/>
    <w:rsid w:val="00CB04AA"/>
    <w:rsid w:val="00D653F5"/>
    <w:rsid w:val="00D73EB2"/>
    <w:rsid w:val="00D82BA5"/>
    <w:rsid w:val="00D965E5"/>
    <w:rsid w:val="00DB25ED"/>
    <w:rsid w:val="00DD1CB4"/>
    <w:rsid w:val="00DE5C2E"/>
    <w:rsid w:val="00DE685A"/>
    <w:rsid w:val="00E05453"/>
    <w:rsid w:val="00E26B55"/>
    <w:rsid w:val="00E50834"/>
    <w:rsid w:val="00E53C59"/>
    <w:rsid w:val="00E76E88"/>
    <w:rsid w:val="00EC48EB"/>
    <w:rsid w:val="00ED0394"/>
    <w:rsid w:val="00EE2DCC"/>
    <w:rsid w:val="00F01257"/>
    <w:rsid w:val="00F2361E"/>
    <w:rsid w:val="00F4538F"/>
    <w:rsid w:val="00F5357D"/>
    <w:rsid w:val="00F55282"/>
    <w:rsid w:val="00F953BC"/>
    <w:rsid w:val="00FE6B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6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6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85A"/>
    <w:rPr>
      <w:sz w:val="20"/>
      <w:szCs w:val="20"/>
    </w:rPr>
  </w:style>
  <w:style w:type="character" w:styleId="FootnoteReference">
    <w:name w:val="footnote reference"/>
    <w:basedOn w:val="DefaultParagraphFont"/>
    <w:uiPriority w:val="99"/>
    <w:semiHidden/>
    <w:unhideWhenUsed/>
    <w:rsid w:val="00DE685A"/>
    <w:rPr>
      <w:vertAlign w:val="superscript"/>
    </w:rPr>
  </w:style>
  <w:style w:type="paragraph" w:styleId="ListParagraph">
    <w:name w:val="List Paragraph"/>
    <w:basedOn w:val="Normal"/>
    <w:uiPriority w:val="34"/>
    <w:qFormat/>
    <w:rsid w:val="00827EDB"/>
    <w:pPr>
      <w:ind w:left="720"/>
      <w:contextualSpacing/>
    </w:pPr>
  </w:style>
  <w:style w:type="character" w:customStyle="1" w:styleId="per-suku">
    <w:name w:val="per-suku"/>
    <w:basedOn w:val="DefaultParagraphFont"/>
    <w:rsid w:val="00090682"/>
  </w:style>
  <w:style w:type="character" w:styleId="Emphasis">
    <w:name w:val="Emphasis"/>
    <w:basedOn w:val="DefaultParagraphFont"/>
    <w:uiPriority w:val="20"/>
    <w:qFormat/>
    <w:rsid w:val="00090682"/>
    <w:rPr>
      <w:i/>
      <w:iCs/>
    </w:rPr>
  </w:style>
  <w:style w:type="character" w:styleId="Hyperlink">
    <w:name w:val="Hyperlink"/>
    <w:basedOn w:val="DefaultParagraphFont"/>
    <w:uiPriority w:val="99"/>
    <w:semiHidden/>
    <w:unhideWhenUsed/>
    <w:rsid w:val="00090682"/>
    <w:rPr>
      <w:color w:val="0000FF"/>
      <w:u w:val="single"/>
    </w:rPr>
  </w:style>
  <w:style w:type="paragraph" w:styleId="BalloonText">
    <w:name w:val="Balloon Text"/>
    <w:basedOn w:val="Normal"/>
    <w:link w:val="BalloonTextChar"/>
    <w:uiPriority w:val="99"/>
    <w:semiHidden/>
    <w:unhideWhenUsed/>
    <w:rsid w:val="005A2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6A"/>
    <w:rPr>
      <w:rFonts w:ascii="Tahoma" w:hAnsi="Tahoma" w:cs="Tahoma"/>
      <w:sz w:val="16"/>
      <w:szCs w:val="16"/>
    </w:rPr>
  </w:style>
  <w:style w:type="paragraph" w:styleId="BodyText">
    <w:name w:val="Body Text"/>
    <w:basedOn w:val="Normal"/>
    <w:link w:val="BodyTextChar"/>
    <w:uiPriority w:val="1"/>
    <w:qFormat/>
    <w:rsid w:val="00E05453"/>
    <w:pPr>
      <w:widowControl w:val="0"/>
      <w:autoSpaceDE w:val="0"/>
      <w:autoSpaceDN w:val="0"/>
      <w:spacing w:after="0" w:line="240" w:lineRule="auto"/>
      <w:ind w:left="122"/>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05453"/>
    <w:rPr>
      <w:rFonts w:ascii="Times New Roman" w:eastAsia="Times New Roman" w:hAnsi="Times New Roman" w:cs="Times New Roman"/>
      <w:sz w:val="24"/>
      <w:szCs w:val="24"/>
      <w:lang w:val="en-US"/>
    </w:rPr>
  </w:style>
  <w:style w:type="paragraph" w:customStyle="1" w:styleId="Default">
    <w:name w:val="Default"/>
    <w:rsid w:val="00680A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JW14history">
    <w:name w:val="JW_1.4_history"/>
    <w:basedOn w:val="Normal"/>
    <w:next w:val="Normal"/>
    <w:qFormat/>
    <w:rsid w:val="005B04DB"/>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s>
</file>

<file path=word/webSettings.xml><?xml version="1.0" encoding="utf-8"?>
<w:webSettings xmlns:r="http://schemas.openxmlformats.org/officeDocument/2006/relationships" xmlns:w="http://schemas.openxmlformats.org/wordprocessingml/2006/main">
  <w:divs>
    <w:div w:id="1473377">
      <w:bodyDiv w:val="1"/>
      <w:marLeft w:val="0"/>
      <w:marRight w:val="0"/>
      <w:marTop w:val="0"/>
      <w:marBottom w:val="0"/>
      <w:divBdr>
        <w:top w:val="none" w:sz="0" w:space="0" w:color="auto"/>
        <w:left w:val="none" w:sz="0" w:space="0" w:color="auto"/>
        <w:bottom w:val="none" w:sz="0" w:space="0" w:color="auto"/>
        <w:right w:val="none" w:sz="0" w:space="0" w:color="auto"/>
      </w:divBdr>
    </w:div>
    <w:div w:id="233703159">
      <w:bodyDiv w:val="1"/>
      <w:marLeft w:val="0"/>
      <w:marRight w:val="0"/>
      <w:marTop w:val="0"/>
      <w:marBottom w:val="0"/>
      <w:divBdr>
        <w:top w:val="none" w:sz="0" w:space="0" w:color="auto"/>
        <w:left w:val="none" w:sz="0" w:space="0" w:color="auto"/>
        <w:bottom w:val="none" w:sz="0" w:space="0" w:color="auto"/>
        <w:right w:val="none" w:sz="0" w:space="0" w:color="auto"/>
      </w:divBdr>
    </w:div>
    <w:div w:id="14212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Alep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Ilah" TargetMode="External"/><Relationship Id="rId5" Type="http://schemas.openxmlformats.org/officeDocument/2006/relationships/webSettings" Target="webSettings.xml"/><Relationship Id="rId10" Type="http://schemas.openxmlformats.org/officeDocument/2006/relationships/hyperlink" Target="https://id.wikipedia.org/wiki/Bahasa_Ibrani" TargetMode="External"/><Relationship Id="rId4" Type="http://schemas.openxmlformats.org/officeDocument/2006/relationships/settings" Target="settings.xml"/><Relationship Id="rId9" Type="http://schemas.openxmlformats.org/officeDocument/2006/relationships/hyperlink" Target="https://id.wikipedia.org/wiki/La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0A04101-CFD3-4763-84CB-C5C6D795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8183</Words>
  <Characters>46646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2021-12-15T01:11:00Z</dcterms:created>
  <dcterms:modified xsi:type="dcterms:W3CDTF">2021-12-15T01:34:00Z</dcterms:modified>
</cp:coreProperties>
</file>